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89" w:rsidRPr="00F33819" w:rsidRDefault="00D44796" w:rsidP="00F33819">
      <w:pPr>
        <w:jc w:val="center"/>
        <w:rPr>
          <w:rFonts w:ascii="Copperplate Gothic Light" w:hAnsi="Copperplate Gothic Light"/>
        </w:rPr>
      </w:pPr>
      <w:r w:rsidRPr="00F33819">
        <w:rPr>
          <w:rFonts w:ascii="Copperplate Gothic Light" w:hAnsi="Copperplate Gothic Light"/>
          <w:sz w:val="32"/>
          <w:szCs w:val="32"/>
          <w:u w:val="single"/>
        </w:rPr>
        <w:t xml:space="preserve">AP </w:t>
      </w:r>
      <w:r w:rsidR="002B1518">
        <w:rPr>
          <w:rFonts w:ascii="Copperplate Gothic Light" w:hAnsi="Copperplate Gothic Light"/>
          <w:sz w:val="32"/>
          <w:szCs w:val="32"/>
          <w:u w:val="single"/>
        </w:rPr>
        <w:t>United State History</w:t>
      </w:r>
      <w:r w:rsidR="00F33819">
        <w:rPr>
          <w:rFonts w:ascii="Copperplate Gothic Light" w:hAnsi="Copperplate Gothic Light"/>
        </w:rPr>
        <w:t xml:space="preserve"> –</w:t>
      </w:r>
      <w:r w:rsidR="00F33819" w:rsidRPr="00F33819">
        <w:rPr>
          <w:rFonts w:ascii="Rage Italic" w:hAnsi="Rage Italic"/>
          <w:sz w:val="40"/>
          <w:szCs w:val="40"/>
        </w:rPr>
        <w:t>Spring Break Prep</w:t>
      </w:r>
      <w:r w:rsidR="00F33819">
        <w:rPr>
          <w:rFonts w:ascii="Copperplate Gothic Light" w:hAnsi="Copperplate Gothic Light"/>
        </w:rPr>
        <w:t xml:space="preserve"> </w:t>
      </w:r>
    </w:p>
    <w:p w:rsidR="00F33819" w:rsidRPr="00F33819" w:rsidRDefault="00F33819">
      <w:pPr>
        <w:rPr>
          <w:rFonts w:ascii="Century Gothic" w:hAnsi="Century Gothic"/>
        </w:rPr>
      </w:pPr>
      <w:r w:rsidRPr="00F33819">
        <w:rPr>
          <w:rFonts w:ascii="Franklin Gothic Medium Cond" w:hAnsi="Franklin Gothic Medium Cond"/>
          <w:sz w:val="30"/>
          <w:szCs w:val="30"/>
          <w:u w:val="single"/>
        </w:rPr>
        <w:t>Part I:</w:t>
      </w:r>
      <w:r w:rsidRPr="00F33819">
        <w:rPr>
          <w:sz w:val="30"/>
          <w:szCs w:val="30"/>
        </w:rPr>
        <w:t xml:space="preserve"> </w:t>
      </w:r>
      <w:r w:rsidR="002B1518">
        <w:rPr>
          <w:rFonts w:ascii="Century Gothic" w:hAnsi="Century Gothic"/>
        </w:rPr>
        <w:t>reading guide questions</w:t>
      </w:r>
      <w:r w:rsidRPr="00F33819">
        <w:rPr>
          <w:rFonts w:ascii="Century Gothic" w:hAnsi="Century Gothic"/>
        </w:rPr>
        <w:t xml:space="preserve"> </w:t>
      </w:r>
    </w:p>
    <w:p w:rsidR="00D44796" w:rsidRPr="002B1518" w:rsidRDefault="00D44796">
      <w:pPr>
        <w:rPr>
          <w:rFonts w:ascii="Century Gothic" w:hAnsi="Century Gothic"/>
          <w:b/>
        </w:rPr>
      </w:pPr>
      <w:r w:rsidRPr="00F33819">
        <w:rPr>
          <w:rFonts w:ascii="Century Gothic" w:hAnsi="Century Gothic"/>
        </w:rPr>
        <w:t xml:space="preserve">Read chapters </w:t>
      </w:r>
      <w:r w:rsidR="002B1518">
        <w:rPr>
          <w:rFonts w:ascii="Century Gothic" w:hAnsi="Century Gothic"/>
        </w:rPr>
        <w:t>27-35</w:t>
      </w:r>
      <w:r w:rsidRPr="00F33819">
        <w:rPr>
          <w:rFonts w:ascii="Century Gothic" w:hAnsi="Century Gothic"/>
        </w:rPr>
        <w:t xml:space="preserve"> and </w:t>
      </w:r>
      <w:r w:rsidR="002B1518">
        <w:rPr>
          <w:rFonts w:ascii="Century Gothic" w:hAnsi="Century Gothic"/>
        </w:rPr>
        <w:t xml:space="preserve">answer all the reading guide questions located on the class website. You need to be thorough. </w:t>
      </w:r>
      <w:r w:rsidR="002B1518" w:rsidRPr="002B1518">
        <w:rPr>
          <w:rFonts w:ascii="Century Gothic" w:hAnsi="Century Gothic"/>
          <w:b/>
        </w:rPr>
        <w:t>This will count as an informal grade for each chapter and a test grade for all together (average grade)</w:t>
      </w:r>
    </w:p>
    <w:p w:rsidR="00281310" w:rsidRDefault="00281310"/>
    <w:p w:rsidR="00281310" w:rsidRPr="00F33819" w:rsidRDefault="00281310">
      <w:pPr>
        <w:rPr>
          <w:rFonts w:ascii="Century Gothic" w:hAnsi="Century Gothic"/>
        </w:rPr>
      </w:pPr>
      <w:r w:rsidRPr="00F33819">
        <w:rPr>
          <w:rFonts w:ascii="Franklin Gothic Medium Cond" w:hAnsi="Franklin Gothic Medium Cond"/>
          <w:sz w:val="30"/>
          <w:szCs w:val="30"/>
          <w:u w:val="single"/>
        </w:rPr>
        <w:t>Part II</w:t>
      </w:r>
      <w:r w:rsidRPr="00F33819">
        <w:rPr>
          <w:sz w:val="30"/>
          <w:szCs w:val="30"/>
        </w:rPr>
        <w:t>:</w:t>
      </w:r>
      <w:r>
        <w:t xml:space="preserve"> </w:t>
      </w:r>
      <w:r w:rsidRPr="00F33819">
        <w:rPr>
          <w:rFonts w:ascii="Century Gothic" w:hAnsi="Century Gothic"/>
        </w:rPr>
        <w:t>Practice AP Exam</w:t>
      </w:r>
    </w:p>
    <w:p w:rsidR="00281310" w:rsidRDefault="00281310">
      <w:pPr>
        <w:rPr>
          <w:rFonts w:ascii="Century Gothic" w:hAnsi="Century Gothic"/>
        </w:rPr>
      </w:pPr>
      <w:r w:rsidRPr="00F33819">
        <w:rPr>
          <w:rFonts w:ascii="Century Gothic" w:hAnsi="Century Gothic"/>
        </w:rPr>
        <w:t>You are to complete a practice AP exam on your own paper. You are to write the full answer to the question, and a minimum of 4 sentences explaining why the answer you chose is correct. I will grade this as a test grade as well. Please take this seriously. Work hard to get the answers correct</w:t>
      </w:r>
    </w:p>
    <w:p w:rsidR="002B1518" w:rsidRPr="002B1518" w:rsidRDefault="002B1518">
      <w:pPr>
        <w:rPr>
          <w:rFonts w:ascii="Century Gothic" w:hAnsi="Century Gothic"/>
          <w:b/>
        </w:rPr>
      </w:pPr>
      <w:r w:rsidRPr="002B1518">
        <w:rPr>
          <w:rFonts w:ascii="Century Gothic" w:hAnsi="Century Gothic"/>
          <w:b/>
        </w:rPr>
        <w:t>This will be two test grades!!!</w:t>
      </w:r>
    </w:p>
    <w:p w:rsidR="00281310" w:rsidRDefault="00281310"/>
    <w:p w:rsidR="00F33819" w:rsidRPr="00F33819" w:rsidRDefault="00281310">
      <w:pPr>
        <w:rPr>
          <w:rFonts w:ascii="Century Gothic" w:hAnsi="Century Gothic"/>
        </w:rPr>
      </w:pPr>
      <w:r w:rsidRPr="00F33819">
        <w:rPr>
          <w:rFonts w:ascii="Franklin Gothic Medium Cond" w:hAnsi="Franklin Gothic Medium Cond"/>
          <w:sz w:val="30"/>
          <w:szCs w:val="30"/>
          <w:u w:val="single"/>
        </w:rPr>
        <w:t>Part III</w:t>
      </w:r>
      <w:r w:rsidR="00F33819" w:rsidRPr="00F33819">
        <w:rPr>
          <w:rFonts w:ascii="Franklin Gothic Medium Cond" w:hAnsi="Franklin Gothic Medium Cond"/>
          <w:sz w:val="30"/>
          <w:szCs w:val="30"/>
        </w:rPr>
        <w:t>:</w:t>
      </w:r>
      <w:r w:rsidR="00F33819" w:rsidRPr="00F33819">
        <w:rPr>
          <w:rFonts w:ascii="Franklin Gothic Medium Cond" w:hAnsi="Franklin Gothic Medium Cond"/>
        </w:rPr>
        <w:t xml:space="preserve"> </w:t>
      </w:r>
      <w:r w:rsidR="00F33819" w:rsidRPr="00F33819">
        <w:rPr>
          <w:rFonts w:ascii="Century Gothic" w:hAnsi="Century Gothic"/>
        </w:rPr>
        <w:t xml:space="preserve">Essays </w:t>
      </w:r>
    </w:p>
    <w:p w:rsidR="00281310" w:rsidRDefault="00281310">
      <w:pPr>
        <w:rPr>
          <w:rFonts w:ascii="Century Gothic" w:hAnsi="Century Gothic"/>
        </w:rPr>
      </w:pPr>
      <w:r w:rsidRPr="00F33819">
        <w:rPr>
          <w:rFonts w:ascii="Century Gothic" w:hAnsi="Century Gothic"/>
        </w:rPr>
        <w:t xml:space="preserve">Write an essay from the given AP exam. Work hard utilizing your text book and notes from class to complete this essay. Do NOT simply copy sample student responses to the AP essays from online. I can access these and will give you a ‘0’. </w:t>
      </w:r>
    </w:p>
    <w:p w:rsidR="002B1518" w:rsidRDefault="002B1518">
      <w:pPr>
        <w:rPr>
          <w:rFonts w:ascii="Century Gothic" w:hAnsi="Century Gothic"/>
          <w:b/>
        </w:rPr>
      </w:pPr>
      <w:r w:rsidRPr="002B1518">
        <w:rPr>
          <w:rFonts w:ascii="Century Gothic" w:hAnsi="Century Gothic"/>
          <w:b/>
        </w:rPr>
        <w:t>This will be a test grade!!!</w:t>
      </w:r>
    </w:p>
    <w:p w:rsidR="002B1518" w:rsidRDefault="002B1518">
      <w:pPr>
        <w:rPr>
          <w:rFonts w:ascii="Century Gothic" w:hAnsi="Century Gothic"/>
          <w:b/>
        </w:rPr>
      </w:pPr>
    </w:p>
    <w:p w:rsidR="002B1518" w:rsidRPr="002B1518" w:rsidRDefault="002B1518" w:rsidP="002B1518">
      <w:pPr>
        <w:jc w:val="center"/>
        <w:rPr>
          <w:rFonts w:ascii="Times New Roman" w:hAnsi="Times New Roman" w:cs="Times New Roman"/>
          <w:b/>
          <w:i/>
        </w:rPr>
      </w:pPr>
      <w:r w:rsidRPr="002B1518">
        <w:rPr>
          <w:rFonts w:ascii="Times New Roman" w:hAnsi="Times New Roman" w:cs="Times New Roman"/>
          <w:b/>
          <w:i/>
        </w:rPr>
        <w:t>****Start working on your next set of presidents. They will be due within a week after getting back from spring break****</w:t>
      </w:r>
    </w:p>
    <w:p w:rsidR="002B1518" w:rsidRDefault="00F33819" w:rsidP="00F33819">
      <w:pPr>
        <w:tabs>
          <w:tab w:val="center" w:pos="4680"/>
          <w:tab w:val="left" w:pos="7234"/>
        </w:tabs>
        <w:rPr>
          <w:rFonts w:ascii="Franklin Gothic Medium Cond" w:hAnsi="Franklin Gothic Medium Cond"/>
          <w:sz w:val="32"/>
          <w:szCs w:val="32"/>
        </w:rPr>
      </w:pPr>
      <w:r w:rsidRPr="00F33819">
        <w:rPr>
          <w:rFonts w:ascii="Bradley Hand ITC" w:hAnsi="Bradley Hand ITC"/>
          <w:sz w:val="32"/>
          <w:szCs w:val="32"/>
        </w:rPr>
        <w:tab/>
      </w:r>
      <w:r w:rsidR="00281310" w:rsidRPr="00F33819">
        <w:rPr>
          <w:rFonts w:ascii="Franklin Gothic Medium Cond" w:hAnsi="Franklin Gothic Medium Cond"/>
          <w:sz w:val="32"/>
          <w:szCs w:val="32"/>
        </w:rPr>
        <w:t xml:space="preserve">Work hard, you AP exam is on May </w:t>
      </w:r>
      <w:r w:rsidR="002B1518">
        <w:rPr>
          <w:rFonts w:ascii="Franklin Gothic Medium Cond" w:hAnsi="Franklin Gothic Medium Cond"/>
          <w:sz w:val="32"/>
          <w:szCs w:val="32"/>
        </w:rPr>
        <w:t>14</w:t>
      </w:r>
      <w:r w:rsidR="00281310" w:rsidRPr="00F33819">
        <w:rPr>
          <w:rFonts w:ascii="Franklin Gothic Medium Cond" w:hAnsi="Franklin Gothic Medium Cond"/>
          <w:sz w:val="32"/>
          <w:szCs w:val="32"/>
          <w:vertAlign w:val="superscript"/>
        </w:rPr>
        <w:t>th</w:t>
      </w:r>
      <w:r w:rsidR="00281310" w:rsidRPr="00F33819">
        <w:rPr>
          <w:rFonts w:ascii="Franklin Gothic Medium Cond" w:hAnsi="Franklin Gothic Medium Cond"/>
          <w:sz w:val="32"/>
          <w:szCs w:val="32"/>
        </w:rPr>
        <w:t>, 2014.</w:t>
      </w:r>
    </w:p>
    <w:p w:rsidR="002B1518" w:rsidRDefault="002B1518" w:rsidP="002B1518">
      <w:pPr>
        <w:spacing w:after="0" w:line="240" w:lineRule="auto"/>
        <w:rPr>
          <w:rFonts w:ascii="Times New Roman" w:eastAsia="Times New Roman" w:hAnsi="Times New Roman" w:cs="Times New Roman"/>
          <w:b/>
          <w:bCs/>
          <w:color w:val="A82E2E"/>
          <w:sz w:val="24"/>
          <w:szCs w:val="24"/>
          <w:u w:val="single"/>
        </w:rPr>
        <w:sectPr w:rsidR="002B1518" w:rsidSect="00DA6189">
          <w:pgSz w:w="12240" w:h="15840"/>
          <w:pgMar w:top="1440" w:right="1440" w:bottom="1440" w:left="1440" w:header="720" w:footer="720" w:gutter="0"/>
          <w:cols w:space="720"/>
          <w:docGrid w:linePitch="360"/>
        </w:sectPr>
      </w:pPr>
    </w:p>
    <w:p w:rsidR="002B1518" w:rsidRPr="002B1518" w:rsidRDefault="002B1518" w:rsidP="002B1518">
      <w:pPr>
        <w:spacing w:after="0" w:line="240" w:lineRule="auto"/>
        <w:rPr>
          <w:rFonts w:ascii="Times New Roman" w:eastAsia="Times New Roman" w:hAnsi="Times New Roman" w:cs="Times New Roman"/>
          <w:sz w:val="24"/>
          <w:szCs w:val="24"/>
        </w:rPr>
      </w:pPr>
      <w:r w:rsidRPr="002B1518">
        <w:rPr>
          <w:rFonts w:ascii="Times New Roman" w:eastAsia="Times New Roman" w:hAnsi="Times New Roman" w:cs="Times New Roman"/>
          <w:b/>
          <w:bCs/>
          <w:color w:val="A82E2E"/>
          <w:sz w:val="24"/>
          <w:szCs w:val="24"/>
          <w:u w:val="single"/>
        </w:rPr>
        <w:lastRenderedPageBreak/>
        <w:t>Saturday School Schedule:</w:t>
      </w:r>
    </w:p>
    <w:p w:rsidR="002B1518" w:rsidRPr="002B1518" w:rsidRDefault="002B1518" w:rsidP="002B15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1518">
        <w:rPr>
          <w:rFonts w:ascii="Times New Roman" w:eastAsia="Times New Roman" w:hAnsi="Times New Roman" w:cs="Times New Roman"/>
          <w:b/>
          <w:bCs/>
          <w:color w:val="A82E2E"/>
          <w:sz w:val="24"/>
          <w:szCs w:val="24"/>
        </w:rPr>
        <w:t>April 26th, 10am--2pm</w:t>
      </w:r>
    </w:p>
    <w:p w:rsidR="002B1518" w:rsidRPr="002B1518" w:rsidRDefault="002B1518" w:rsidP="002B15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1518">
        <w:rPr>
          <w:rFonts w:ascii="Times New Roman" w:eastAsia="Times New Roman" w:hAnsi="Times New Roman" w:cs="Times New Roman"/>
          <w:b/>
          <w:bCs/>
          <w:color w:val="A82E2E"/>
          <w:sz w:val="24"/>
          <w:szCs w:val="24"/>
        </w:rPr>
        <w:t>May 10th, 10am--3pm</w:t>
      </w:r>
    </w:p>
    <w:p w:rsidR="002B1518" w:rsidRPr="002B1518" w:rsidRDefault="002B1518" w:rsidP="002B1518">
      <w:pPr>
        <w:spacing w:before="100" w:beforeAutospacing="1" w:after="100" w:afterAutospacing="1" w:line="240" w:lineRule="auto"/>
        <w:ind w:left="720"/>
        <w:rPr>
          <w:rFonts w:ascii="Times New Roman" w:eastAsia="Times New Roman" w:hAnsi="Times New Roman" w:cs="Times New Roman"/>
          <w:sz w:val="24"/>
          <w:szCs w:val="24"/>
        </w:rPr>
      </w:pPr>
    </w:p>
    <w:p w:rsidR="002B1518" w:rsidRPr="002B1518" w:rsidRDefault="002B1518" w:rsidP="002B1518">
      <w:pPr>
        <w:spacing w:after="0" w:line="240" w:lineRule="auto"/>
        <w:rPr>
          <w:rFonts w:ascii="Times New Roman" w:eastAsia="Times New Roman" w:hAnsi="Times New Roman" w:cs="Times New Roman"/>
          <w:sz w:val="24"/>
          <w:szCs w:val="24"/>
        </w:rPr>
      </w:pPr>
      <w:r w:rsidRPr="002B1518">
        <w:rPr>
          <w:rFonts w:ascii="Times New Roman" w:eastAsia="Times New Roman" w:hAnsi="Times New Roman" w:cs="Times New Roman"/>
          <w:b/>
          <w:bCs/>
          <w:color w:val="A82E2E"/>
          <w:sz w:val="24"/>
          <w:szCs w:val="24"/>
          <w:u w:val="single"/>
        </w:rPr>
        <w:lastRenderedPageBreak/>
        <w:t>After-School Review Session Schedule:</w:t>
      </w:r>
    </w:p>
    <w:p w:rsidR="002B1518" w:rsidRPr="002B1518" w:rsidRDefault="002B1518" w:rsidP="002B1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1518">
        <w:rPr>
          <w:rFonts w:ascii="Times New Roman" w:eastAsia="Times New Roman" w:hAnsi="Times New Roman" w:cs="Times New Roman"/>
          <w:b/>
          <w:bCs/>
          <w:color w:val="A82E2E"/>
          <w:sz w:val="24"/>
          <w:szCs w:val="24"/>
        </w:rPr>
        <w:t>April 22nd, 2:30pm-4:30pm</w:t>
      </w:r>
    </w:p>
    <w:p w:rsidR="002B1518" w:rsidRPr="002B1518" w:rsidRDefault="002B1518" w:rsidP="002B1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1518">
        <w:rPr>
          <w:rFonts w:ascii="Times New Roman" w:eastAsia="Times New Roman" w:hAnsi="Times New Roman" w:cs="Times New Roman"/>
          <w:b/>
          <w:bCs/>
          <w:color w:val="A82E2E"/>
          <w:sz w:val="24"/>
          <w:szCs w:val="24"/>
        </w:rPr>
        <w:t>April 24th, 2:30pm-4:30pm</w:t>
      </w:r>
    </w:p>
    <w:p w:rsidR="002B1518" w:rsidRPr="002B1518" w:rsidRDefault="002B1518" w:rsidP="002B1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1518">
        <w:rPr>
          <w:rFonts w:ascii="Times New Roman" w:eastAsia="Times New Roman" w:hAnsi="Times New Roman" w:cs="Times New Roman"/>
          <w:b/>
          <w:bCs/>
          <w:color w:val="A82E2E"/>
          <w:sz w:val="24"/>
          <w:szCs w:val="24"/>
        </w:rPr>
        <w:t>May 6th, 2:30pm--4:30pm</w:t>
      </w:r>
    </w:p>
    <w:p w:rsidR="002B1518" w:rsidRPr="002B1518" w:rsidRDefault="002B1518" w:rsidP="002B1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1518">
        <w:rPr>
          <w:rFonts w:ascii="Times New Roman" w:eastAsia="Times New Roman" w:hAnsi="Times New Roman" w:cs="Times New Roman"/>
          <w:b/>
          <w:bCs/>
          <w:color w:val="A82E2E"/>
          <w:sz w:val="24"/>
          <w:szCs w:val="24"/>
        </w:rPr>
        <w:t>May 8th, 2:30pm--4:30pm</w:t>
      </w:r>
    </w:p>
    <w:p w:rsidR="002B1518" w:rsidRDefault="002B1518" w:rsidP="00F33819">
      <w:pPr>
        <w:tabs>
          <w:tab w:val="center" w:pos="4680"/>
          <w:tab w:val="left" w:pos="7234"/>
        </w:tabs>
        <w:rPr>
          <w:rFonts w:ascii="Franklin Gothic Medium Cond" w:hAnsi="Franklin Gothic Medium Cond"/>
          <w:sz w:val="32"/>
          <w:szCs w:val="32"/>
        </w:rPr>
        <w:sectPr w:rsidR="002B1518" w:rsidSect="002B1518">
          <w:type w:val="continuous"/>
          <w:pgSz w:w="12240" w:h="15840"/>
          <w:pgMar w:top="1440" w:right="1440" w:bottom="1440" w:left="1440" w:header="720" w:footer="720" w:gutter="0"/>
          <w:cols w:num="2" w:space="720"/>
          <w:docGrid w:linePitch="360"/>
        </w:sectPr>
      </w:pPr>
    </w:p>
    <w:p w:rsidR="00281310" w:rsidRPr="00874851" w:rsidRDefault="00F33819" w:rsidP="00F33819">
      <w:pPr>
        <w:jc w:val="center"/>
        <w:rPr>
          <w:sz w:val="48"/>
          <w:szCs w:val="48"/>
        </w:rPr>
      </w:pPr>
      <w:r w:rsidRPr="00874851">
        <w:rPr>
          <w:rFonts w:ascii="Rage Italic" w:hAnsi="Rage Italic"/>
          <w:sz w:val="48"/>
          <w:szCs w:val="48"/>
        </w:rPr>
        <w:lastRenderedPageBreak/>
        <w:t xml:space="preserve">Work Due: </w:t>
      </w:r>
      <w:r w:rsidRPr="00874851">
        <w:rPr>
          <w:rFonts w:ascii="Rage Italic" w:hAnsi="Rage Italic"/>
          <w:sz w:val="48"/>
          <w:szCs w:val="48"/>
          <w:u w:val="single"/>
        </w:rPr>
        <w:t xml:space="preserve">Monday April 21 </w:t>
      </w:r>
      <w:r w:rsidRPr="00874851">
        <w:rPr>
          <w:rFonts w:ascii="Rage Italic" w:hAnsi="Rage Italic"/>
          <w:sz w:val="48"/>
          <w:szCs w:val="48"/>
          <w:u w:val="single"/>
          <w:vertAlign w:val="superscript"/>
        </w:rPr>
        <w:t>st</w:t>
      </w:r>
      <w:r w:rsidRPr="00874851">
        <w:rPr>
          <w:rFonts w:ascii="Rage Italic" w:hAnsi="Rage Italic"/>
          <w:sz w:val="48"/>
          <w:szCs w:val="48"/>
          <w:u w:val="single"/>
        </w:rPr>
        <w:t>, 2014</w:t>
      </w:r>
      <w:r w:rsidRPr="00874851">
        <w:rPr>
          <w:sz w:val="48"/>
          <w:szCs w:val="48"/>
          <w:u w:val="single"/>
        </w:rPr>
        <w:t xml:space="preserve"> </w:t>
      </w:r>
      <w:r w:rsidR="00E373D8" w:rsidRPr="00874851">
        <w:rPr>
          <w:sz w:val="48"/>
          <w:szCs w:val="48"/>
          <w:u w:val="single"/>
        </w:rPr>
        <w:t xml:space="preserve"> </w:t>
      </w:r>
      <w:r w:rsidR="00E373D8" w:rsidRPr="00874851">
        <w:rPr>
          <w:sz w:val="48"/>
          <w:szCs w:val="48"/>
          <w:u w:val="single"/>
          <w:vertAlign w:val="superscript"/>
        </w:rPr>
        <w:t xml:space="preserve">    </w:t>
      </w:r>
    </w:p>
    <w:sectPr w:rsidR="00281310" w:rsidRPr="00874851" w:rsidSect="002B151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2795B"/>
    <w:multiLevelType w:val="hybridMultilevel"/>
    <w:tmpl w:val="D70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B1201"/>
    <w:multiLevelType w:val="multilevel"/>
    <w:tmpl w:val="D48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0563B"/>
    <w:multiLevelType w:val="multilevel"/>
    <w:tmpl w:val="C77E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44796"/>
    <w:rsid w:val="00281310"/>
    <w:rsid w:val="002B1518"/>
    <w:rsid w:val="00331DBA"/>
    <w:rsid w:val="004F1EE7"/>
    <w:rsid w:val="00874851"/>
    <w:rsid w:val="00D44796"/>
    <w:rsid w:val="00DA6189"/>
    <w:rsid w:val="00DB43E3"/>
    <w:rsid w:val="00E373D8"/>
    <w:rsid w:val="00F3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D8"/>
    <w:pPr>
      <w:ind w:left="720"/>
      <w:contextualSpacing/>
    </w:pPr>
  </w:style>
  <w:style w:type="character" w:styleId="Strong">
    <w:name w:val="Strong"/>
    <w:basedOn w:val="DefaultParagraphFont"/>
    <w:uiPriority w:val="22"/>
    <w:qFormat/>
    <w:rsid w:val="002B1518"/>
    <w:rPr>
      <w:b/>
      <w:bCs/>
    </w:rPr>
  </w:style>
</w:styles>
</file>

<file path=word/webSettings.xml><?xml version="1.0" encoding="utf-8"?>
<w:webSettings xmlns:r="http://schemas.openxmlformats.org/officeDocument/2006/relationships" xmlns:w="http://schemas.openxmlformats.org/wordprocessingml/2006/main">
  <w:divs>
    <w:div w:id="464928947">
      <w:bodyDiv w:val="1"/>
      <w:marLeft w:val="0"/>
      <w:marRight w:val="0"/>
      <w:marTop w:val="0"/>
      <w:marBottom w:val="0"/>
      <w:divBdr>
        <w:top w:val="none" w:sz="0" w:space="0" w:color="auto"/>
        <w:left w:val="none" w:sz="0" w:space="0" w:color="auto"/>
        <w:bottom w:val="none" w:sz="0" w:space="0" w:color="auto"/>
        <w:right w:val="none" w:sz="0" w:space="0" w:color="auto"/>
      </w:divBdr>
    </w:div>
    <w:div w:id="11571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dcterms:created xsi:type="dcterms:W3CDTF">2014-04-11T14:15:00Z</dcterms:created>
  <dcterms:modified xsi:type="dcterms:W3CDTF">2014-04-11T14:15:00Z</dcterms:modified>
</cp:coreProperties>
</file>