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148"/>
        <w:gridCol w:w="3569"/>
      </w:tblGrid>
      <w:tr w:rsidR="00BA5A13" w:rsidTr="00236F86">
        <w:trPr>
          <w:trHeight w:hRule="exact" w:val="14942"/>
          <w:jc w:val="center"/>
        </w:trPr>
        <w:tc>
          <w:tcPr>
            <w:tcW w:w="7548" w:type="dxa"/>
          </w:tcPr>
          <w:tbl>
            <w:tblPr>
              <w:tblW w:w="70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1"/>
            </w:tblGrid>
            <w:tr w:rsidR="00BA5A13" w:rsidTr="00236F86">
              <w:trPr>
                <w:cantSplit/>
                <w:trHeight w:hRule="exact" w:val="6630"/>
              </w:trPr>
              <w:tc>
                <w:tcPr>
                  <w:tcW w:w="7001" w:type="dxa"/>
                </w:tcPr>
                <w:p w:rsidR="00BA5A13" w:rsidRDefault="00790596">
                  <w:bookmarkStart w:id="0" w:name="_GoBack"/>
                  <w:bookmarkEnd w:id="0"/>
                  <w:r w:rsidRPr="00790596">
                    <w:drawing>
                      <wp:inline distT="0" distB="0" distL="0" distR="0">
                        <wp:extent cx="4339087" cy="3743083"/>
                        <wp:effectExtent l="0" t="0" r="0" b="0"/>
                        <wp:docPr id="3" name="Picture 3" descr="http://assets1.bigthink.com/system/idea_thumbnails/59660/original/psychology-replication-failure.gif?14411327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assets1.bigthink.com/system/idea_thumbnails/59660/original/psychology-replication-failure.gif?144113273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009" r="238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40104" cy="3743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5A13" w:rsidTr="00236F86">
              <w:trPr>
                <w:trHeight w:hRule="exact" w:val="6350"/>
              </w:trPr>
              <w:tc>
                <w:tcPr>
                  <w:tcW w:w="7001" w:type="dxa"/>
                </w:tcPr>
                <w:p w:rsidR="00BA5A13" w:rsidRPr="00585499" w:rsidRDefault="00585499" w:rsidP="00585499">
                  <w:pPr>
                    <w:pStyle w:val="Subtitle"/>
                    <w:spacing w:before="0"/>
                    <w:jc w:val="center"/>
                    <w:rPr>
                      <w:rFonts w:ascii="Bernard MT Condensed" w:hAnsi="Bernard MT Condensed"/>
                      <w:color w:val="auto"/>
                      <w:sz w:val="36"/>
                      <w:szCs w:val="36"/>
                    </w:rPr>
                  </w:pPr>
                  <w:r w:rsidRPr="00585499">
                    <w:rPr>
                      <w:rFonts w:ascii="Bernard MT Condensed" w:hAnsi="Bernard MT Condensed"/>
                      <w:color w:val="auto"/>
                      <w:sz w:val="36"/>
                      <w:szCs w:val="36"/>
                    </w:rPr>
                    <w:t xml:space="preserve"> </w:t>
                  </w:r>
                  <w:r w:rsidR="00D639E4" w:rsidRPr="00585499">
                    <w:rPr>
                      <w:rFonts w:ascii="Bernard MT Condensed" w:hAnsi="Bernard MT Condensed"/>
                      <w:color w:val="auto"/>
                      <w:sz w:val="36"/>
                      <w:szCs w:val="36"/>
                    </w:rPr>
                    <w:t>Thursday June 2</w:t>
                  </w:r>
                  <w:r w:rsidR="00D639E4" w:rsidRPr="00585499">
                    <w:rPr>
                      <w:rFonts w:ascii="Bernard MT Condensed" w:hAnsi="Bernard MT Condensed"/>
                      <w:color w:val="auto"/>
                      <w:sz w:val="36"/>
                      <w:szCs w:val="36"/>
                      <w:vertAlign w:val="superscript"/>
                    </w:rPr>
                    <w:t>nd</w:t>
                  </w:r>
                  <w:r w:rsidR="00D639E4" w:rsidRPr="00585499">
                    <w:rPr>
                      <w:rFonts w:ascii="Bernard MT Condensed" w:hAnsi="Bernard MT Condensed"/>
                      <w:color w:val="auto"/>
                      <w:sz w:val="36"/>
                      <w:szCs w:val="36"/>
                    </w:rPr>
                    <w:t>, 2016</w:t>
                  </w:r>
                </w:p>
                <w:p w:rsidR="00585499" w:rsidRPr="00585499" w:rsidRDefault="00585499" w:rsidP="00585499">
                  <w:pPr>
                    <w:pStyle w:val="Subtitle"/>
                    <w:spacing w:before="0"/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</w:p>
                <w:p w:rsidR="00BA5A13" w:rsidRPr="00585499" w:rsidRDefault="009C7DDD" w:rsidP="00585499">
                  <w:pPr>
                    <w:pStyle w:val="Title"/>
                    <w:jc w:val="center"/>
                    <w:rPr>
                      <w:rFonts w:ascii="Felix Titling" w:hAnsi="Felix Titling"/>
                    </w:rPr>
                  </w:pPr>
                  <w:r w:rsidRPr="00585499">
                    <w:rPr>
                      <w:rFonts w:ascii="Felix Titling" w:hAnsi="Felix Titling"/>
                    </w:rPr>
                    <w:t>AP Psych REsearch Conference</w:t>
                  </w:r>
                </w:p>
                <w:p w:rsidR="00BA5A13" w:rsidRDefault="009C7DDD" w:rsidP="005C531E">
                  <w:pPr>
                    <w:pStyle w:val="Heading1"/>
                    <w:jc w:val="center"/>
                  </w:pPr>
                  <w:r>
                    <w:t>Showcase of Student Research Projects</w:t>
                  </w:r>
                </w:p>
                <w:p w:rsidR="00BA5A13" w:rsidRPr="003D56BC" w:rsidRDefault="009C7DDD" w:rsidP="005C531E">
                  <w:pPr>
                    <w:jc w:val="center"/>
                    <w:rPr>
                      <w:sz w:val="20"/>
                      <w:szCs w:val="20"/>
                    </w:rPr>
                  </w:pPr>
                  <w:r w:rsidRPr="003D56BC">
                    <w:rPr>
                      <w:sz w:val="20"/>
                      <w:szCs w:val="20"/>
                    </w:rPr>
                    <w:t xml:space="preserve">Students in Ms. Alston’s AP Psychology Class have been working for </w:t>
                  </w:r>
                  <w:r w:rsidR="00D639E4">
                    <w:rPr>
                      <w:sz w:val="20"/>
                      <w:szCs w:val="20"/>
                    </w:rPr>
                    <w:t>the past month</w:t>
                  </w:r>
                  <w:r w:rsidRPr="003D56BC">
                    <w:rPr>
                      <w:sz w:val="20"/>
                      <w:szCs w:val="20"/>
                    </w:rPr>
                    <w:t xml:space="preserve"> to research and develop studies to investigate issues we face in our world and culture today. Students have </w:t>
                  </w:r>
                  <w:r w:rsidR="00992496" w:rsidRPr="003D56BC">
                    <w:rPr>
                      <w:sz w:val="20"/>
                      <w:szCs w:val="20"/>
                    </w:rPr>
                    <w:t>toiled</w:t>
                  </w:r>
                  <w:r w:rsidRPr="003D56BC">
                    <w:rPr>
                      <w:sz w:val="20"/>
                      <w:szCs w:val="20"/>
                    </w:rPr>
                    <w:t xml:space="preserve"> through the scientific method to hypothesize, design, test, gather data, analyze, and now present their findings to their peers and valued teachers. So join us in Ms</w:t>
                  </w:r>
                  <w:r w:rsidR="00D639E4">
                    <w:rPr>
                      <w:sz w:val="20"/>
                      <w:szCs w:val="20"/>
                    </w:rPr>
                    <w:t>. Alston’s room, W-mobiles (W-10)</w:t>
                  </w:r>
                  <w:r w:rsidRPr="003D56BC">
                    <w:rPr>
                      <w:sz w:val="20"/>
                      <w:szCs w:val="20"/>
                    </w:rPr>
                    <w:t xml:space="preserve"> at </w:t>
                  </w:r>
                  <w:r w:rsidR="00D639E4">
                    <w:rPr>
                      <w:b/>
                      <w:sz w:val="20"/>
                      <w:szCs w:val="20"/>
                      <w:u w:val="single"/>
                    </w:rPr>
                    <w:t>11:2</w:t>
                  </w:r>
                  <w:r w:rsidRPr="003D56BC">
                    <w:rPr>
                      <w:b/>
                      <w:sz w:val="20"/>
                      <w:szCs w:val="20"/>
                      <w:u w:val="single"/>
                    </w:rPr>
                    <w:t>0am</w:t>
                  </w:r>
                  <w:r w:rsidRPr="003D56BC">
                    <w:rPr>
                      <w:sz w:val="20"/>
                      <w:szCs w:val="20"/>
                    </w:rPr>
                    <w:t xml:space="preserve"> to </w:t>
                  </w:r>
                  <w:r w:rsidR="00992496" w:rsidRPr="003D56BC">
                    <w:rPr>
                      <w:sz w:val="20"/>
                      <w:szCs w:val="20"/>
                    </w:rPr>
                    <w:t>discover</w:t>
                  </w:r>
                  <w:r w:rsidRPr="003D56BC">
                    <w:rPr>
                      <w:sz w:val="20"/>
                      <w:szCs w:val="20"/>
                    </w:rPr>
                    <w:t xml:space="preserve"> their results as they </w:t>
                  </w:r>
                  <w:r w:rsidR="00992496" w:rsidRPr="003D56BC">
                    <w:rPr>
                      <w:sz w:val="20"/>
                      <w:szCs w:val="20"/>
                    </w:rPr>
                    <w:t>share</w:t>
                  </w:r>
                  <w:r w:rsidRPr="003D56BC">
                    <w:rPr>
                      <w:sz w:val="20"/>
                      <w:szCs w:val="20"/>
                    </w:rPr>
                    <w:t xml:space="preserve"> what they’ve learned about students here at Olympic</w:t>
                  </w:r>
                  <w:r w:rsidR="00D639E4">
                    <w:rPr>
                      <w:sz w:val="20"/>
                      <w:szCs w:val="20"/>
                    </w:rPr>
                    <w:t xml:space="preserve"> and society at large</w:t>
                  </w:r>
                  <w:r w:rsidRPr="003D56BC">
                    <w:rPr>
                      <w:sz w:val="20"/>
                      <w:szCs w:val="20"/>
                    </w:rPr>
                    <w:t>!</w:t>
                  </w:r>
                </w:p>
              </w:tc>
            </w:tr>
            <w:tr w:rsidR="00BA5A13" w:rsidTr="00236F86">
              <w:trPr>
                <w:trHeight w:hRule="exact" w:val="1715"/>
              </w:trPr>
              <w:tc>
                <w:tcPr>
                  <w:tcW w:w="7001" w:type="dxa"/>
                  <w:vAlign w:val="bottom"/>
                </w:tcPr>
                <w:p w:rsidR="00BA5A13" w:rsidRDefault="005C531E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2848" behindDoc="0" locked="0" layoutInCell="1" allowOverlap="1" wp14:anchorId="15FE6ECE" wp14:editId="5CED925A">
                        <wp:simplePos x="0" y="0"/>
                        <wp:positionH relativeFrom="column">
                          <wp:posOffset>1114425</wp:posOffset>
                        </wp:positionH>
                        <wp:positionV relativeFrom="paragraph">
                          <wp:posOffset>146685</wp:posOffset>
                        </wp:positionV>
                        <wp:extent cx="790575" cy="593725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rightnessContrast bright="4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208B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1660525</wp:posOffset>
                            </wp:positionH>
                            <wp:positionV relativeFrom="paragraph">
                              <wp:posOffset>286385</wp:posOffset>
                            </wp:positionV>
                            <wp:extent cx="2333625" cy="414655"/>
                            <wp:effectExtent l="0" t="0" r="9525" b="4445"/>
                            <wp:wrapNone/>
                            <wp:docPr id="9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33625" cy="414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92496" w:rsidRDefault="00992496" w:rsidP="005C531E">
                                        <w:pPr>
                                          <w:jc w:val="center"/>
                                        </w:pPr>
                                        <w:r w:rsidRPr="00992496">
                                          <w:rPr>
                                            <w:rFonts w:ascii="Bernard MT Condensed" w:hAnsi="Bernard MT Condensed"/>
                                          </w:rPr>
                                          <w:t>AP Psych w/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992496">
                                          <w:rPr>
                                            <w:rFonts w:ascii="Rage Italic" w:hAnsi="Rage Italic"/>
                                            <w:sz w:val="28"/>
                                            <w:szCs w:val="28"/>
                                          </w:rPr>
                                          <w:t>Ms. Alston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" o:spid="_x0000_s1026" type="#_x0000_t202" style="position:absolute;margin-left:130.75pt;margin-top:22.55pt;width:183.7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" fillcolor="white [3212]" stroked="f" strokeweight=".5pt">
                            <v:path arrowok="t"/>
                            <v:textbox>
                              <w:txbxContent>
                                <w:p w:rsidR="00992496" w:rsidRDefault="00992496" w:rsidP="005C531E">
                                  <w:pPr>
                                    <w:jc w:val="center"/>
                                  </w:pPr>
                                  <w:r w:rsidRPr="00992496">
                                    <w:rPr>
                                      <w:rFonts w:ascii="Bernard MT Condensed" w:hAnsi="Bernard MT Condensed"/>
                                    </w:rPr>
                                    <w:t>AP Psych w/</w:t>
                                  </w:r>
                                  <w:r>
                                    <w:t xml:space="preserve"> </w:t>
                                  </w:r>
                                  <w:r w:rsidRPr="00992496">
                                    <w:rPr>
                                      <w:rFonts w:ascii="Rage Italic" w:hAnsi="Rage Italic"/>
                                      <w:sz w:val="28"/>
                                      <w:szCs w:val="28"/>
                                    </w:rPr>
                                    <w:t>Ms. Alston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A5A13" w:rsidRDefault="00BA5A13"/>
        </w:tc>
        <w:tc>
          <w:tcPr>
            <w:tcW w:w="148" w:type="dxa"/>
          </w:tcPr>
          <w:p w:rsidR="00BA5A13" w:rsidRDefault="00BA5A13"/>
        </w:tc>
        <w:tc>
          <w:tcPr>
            <w:tcW w:w="3569" w:type="dxa"/>
          </w:tcPr>
          <w:tbl>
            <w:tblPr>
              <w:tblW w:w="3679" w:type="dxa"/>
              <w:tblInd w:w="10" w:type="dxa"/>
              <w:shd w:val="clear" w:color="auto" w:fill="848484" w:themeFill="text2" w:themeFillTint="99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679"/>
            </w:tblGrid>
            <w:tr w:rsidR="00BA5A13" w:rsidTr="00236F86">
              <w:trPr>
                <w:trHeight w:hRule="exact" w:val="13332"/>
              </w:trPr>
              <w:tc>
                <w:tcPr>
                  <w:tcW w:w="3679" w:type="dxa"/>
                  <w:shd w:val="clear" w:color="auto" w:fill="848484" w:themeFill="text2" w:themeFillTint="99"/>
                  <w:vAlign w:val="center"/>
                </w:tcPr>
                <w:p w:rsidR="00C85C40" w:rsidRPr="00B863E8" w:rsidRDefault="00C85C40" w:rsidP="00C85C40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:rsidR="005E7F64" w:rsidRPr="008877C8" w:rsidRDefault="005E7F64" w:rsidP="005E7F64">
                  <w:pPr>
                    <w:pStyle w:val="Heading2"/>
                    <w:spacing w:line="240" w:lineRule="auto"/>
                    <w:rPr>
                      <w:sz w:val="20"/>
                      <w:szCs w:val="20"/>
                    </w:rPr>
                  </w:pPr>
                  <w:r w:rsidRPr="008877C8">
                    <w:rPr>
                      <w:sz w:val="20"/>
                      <w:szCs w:val="20"/>
                    </w:rPr>
                    <w:t xml:space="preserve">Guess Who: Light v. Dark World </w:t>
                  </w:r>
                </w:p>
                <w:p w:rsidR="00C85C40" w:rsidRPr="008877C8" w:rsidRDefault="00C85C40" w:rsidP="00C85C40">
                  <w:pPr>
                    <w:pStyle w:val="Heading2"/>
                    <w:rPr>
                      <w:sz w:val="10"/>
                      <w:szCs w:val="10"/>
                    </w:rPr>
                  </w:pPr>
                  <w:proofErr w:type="gramStart"/>
                  <w:r w:rsidRPr="008877C8">
                    <w:rPr>
                      <w:sz w:val="10"/>
                      <w:szCs w:val="10"/>
                    </w:rPr>
                    <w:t>by</w:t>
                  </w:r>
                  <w:proofErr w:type="gramEnd"/>
                  <w:r w:rsidRPr="008877C8">
                    <w:rPr>
                      <w:sz w:val="10"/>
                      <w:szCs w:val="10"/>
                    </w:rPr>
                    <w:t xml:space="preserve"> </w:t>
                  </w:r>
                </w:p>
                <w:p w:rsidR="005E7F64" w:rsidRDefault="005E7F64" w:rsidP="005E7F64">
                  <w:pPr>
                    <w:pStyle w:val="Heading2"/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Kayla Howell </w:t>
                  </w:r>
                </w:p>
                <w:p w:rsidR="005E7F64" w:rsidRDefault="005E7F64" w:rsidP="005E7F64">
                  <w:pPr>
                    <w:pStyle w:val="Heading2"/>
                    <w:spacing w:line="24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Nadiya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Harris </w:t>
                  </w:r>
                </w:p>
                <w:p w:rsidR="005E7F64" w:rsidRDefault="005E7F64" w:rsidP="005E7F64">
                  <w:pPr>
                    <w:pStyle w:val="Heading2"/>
                    <w:spacing w:line="24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Aldaysha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Johnson </w:t>
                  </w:r>
                </w:p>
                <w:p w:rsidR="005E7F64" w:rsidRPr="008877C8" w:rsidRDefault="005E7F64" w:rsidP="005E7F64">
                  <w:pPr>
                    <w:pStyle w:val="Heading2"/>
                    <w:spacing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2"/>
                      <w:szCs w:val="12"/>
                    </w:rPr>
                    <w:t xml:space="preserve">Kamara </w:t>
                  </w:r>
                  <w:proofErr w:type="spellStart"/>
                  <w:r>
                    <w:rPr>
                      <w:sz w:val="12"/>
                      <w:szCs w:val="12"/>
                    </w:rPr>
                    <w:t>Rackley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  <w:p w:rsidR="00585499" w:rsidRPr="008877C8" w:rsidRDefault="00585499" w:rsidP="005E7F64">
                  <w:pPr>
                    <w:pStyle w:val="Line"/>
                    <w:rPr>
                      <w:sz w:val="10"/>
                      <w:szCs w:val="10"/>
                    </w:rPr>
                  </w:pPr>
                </w:p>
                <w:p w:rsidR="005C79E2" w:rsidRPr="008877C8" w:rsidRDefault="005C531E" w:rsidP="005E7F64">
                  <w:pPr>
                    <w:pStyle w:val="Heading2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Fashion Police</w:t>
                  </w:r>
                </w:p>
                <w:p w:rsidR="005C79E2" w:rsidRDefault="008323BA" w:rsidP="005E7F64">
                  <w:pPr>
                    <w:pStyle w:val="Heading2"/>
                    <w:spacing w:line="240" w:lineRule="auto"/>
                    <w:rPr>
                      <w:sz w:val="12"/>
                      <w:szCs w:val="12"/>
                    </w:rPr>
                  </w:pPr>
                  <w:proofErr w:type="gramStart"/>
                  <w:r w:rsidRPr="005C79E2">
                    <w:rPr>
                      <w:sz w:val="12"/>
                      <w:szCs w:val="12"/>
                    </w:rPr>
                    <w:t>by</w:t>
                  </w:r>
                  <w:proofErr w:type="gramEnd"/>
                  <w:r w:rsidRPr="005C79E2">
                    <w:rPr>
                      <w:sz w:val="12"/>
                      <w:szCs w:val="12"/>
                    </w:rPr>
                    <w:t xml:space="preserve"> </w:t>
                  </w:r>
                </w:p>
                <w:p w:rsidR="005C79E2" w:rsidRPr="008877C8" w:rsidRDefault="008323BA" w:rsidP="005E7F64">
                  <w:pPr>
                    <w:pStyle w:val="Heading2"/>
                    <w:spacing w:line="240" w:lineRule="auto"/>
                    <w:rPr>
                      <w:sz w:val="10"/>
                      <w:szCs w:val="10"/>
                    </w:rPr>
                  </w:pPr>
                  <w:proofErr w:type="spellStart"/>
                  <w:r w:rsidRPr="008877C8">
                    <w:rPr>
                      <w:sz w:val="10"/>
                      <w:szCs w:val="10"/>
                    </w:rPr>
                    <w:t>Shadiya</w:t>
                  </w:r>
                  <w:proofErr w:type="spellEnd"/>
                  <w:r w:rsidRPr="008877C8">
                    <w:rPr>
                      <w:sz w:val="10"/>
                      <w:szCs w:val="10"/>
                    </w:rPr>
                    <w:t xml:space="preserve"> Battle </w:t>
                  </w:r>
                </w:p>
                <w:p w:rsidR="005C79E2" w:rsidRPr="008877C8" w:rsidRDefault="008323BA" w:rsidP="00585499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>KD Young</w:t>
                  </w:r>
                  <w:r w:rsidR="005C79E2" w:rsidRPr="008877C8">
                    <w:rPr>
                      <w:sz w:val="10"/>
                      <w:szCs w:val="10"/>
                    </w:rPr>
                    <w:t xml:space="preserve"> </w:t>
                  </w:r>
                </w:p>
                <w:p w:rsidR="005C79E2" w:rsidRPr="008877C8" w:rsidRDefault="005C79E2" w:rsidP="00585499">
                  <w:pPr>
                    <w:pStyle w:val="Heading2"/>
                    <w:rPr>
                      <w:sz w:val="10"/>
                      <w:szCs w:val="10"/>
                    </w:rPr>
                  </w:pPr>
                  <w:proofErr w:type="spellStart"/>
                  <w:r w:rsidRPr="008877C8">
                    <w:rPr>
                      <w:sz w:val="10"/>
                      <w:szCs w:val="10"/>
                    </w:rPr>
                    <w:t>Damean</w:t>
                  </w:r>
                  <w:proofErr w:type="spellEnd"/>
                  <w:r w:rsidRPr="008877C8">
                    <w:rPr>
                      <w:sz w:val="10"/>
                      <w:szCs w:val="10"/>
                    </w:rPr>
                    <w:t xml:space="preserve"> Layne </w:t>
                  </w:r>
                </w:p>
                <w:p w:rsidR="00585499" w:rsidRPr="008877C8" w:rsidRDefault="005C79E2" w:rsidP="00585499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JQ Craig </w:t>
                  </w:r>
                </w:p>
                <w:p w:rsidR="008323BA" w:rsidRPr="008323BA" w:rsidRDefault="008323BA" w:rsidP="005C79E2">
                  <w:pPr>
                    <w:pStyle w:val="Line"/>
                    <w:jc w:val="left"/>
                  </w:pPr>
                  <w:r>
                    <w:t xml:space="preserve">n </w:t>
                  </w:r>
                </w:p>
                <w:p w:rsidR="00C85C40" w:rsidRPr="008877C8" w:rsidRDefault="005E7F64" w:rsidP="00B863E8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8877C8">
                    <w:rPr>
                      <w:sz w:val="20"/>
                      <w:szCs w:val="20"/>
                    </w:rPr>
                    <w:t xml:space="preserve">Feeling Bothered? </w:t>
                  </w:r>
                </w:p>
                <w:p w:rsidR="00C85C40" w:rsidRPr="008877C8" w:rsidRDefault="00C85C40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>By</w:t>
                  </w:r>
                </w:p>
                <w:p w:rsidR="005E7F64" w:rsidRPr="008877C8" w:rsidRDefault="00C85C40" w:rsidP="005E7F64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 </w:t>
                  </w:r>
                  <w:proofErr w:type="spellStart"/>
                  <w:r w:rsidR="005E7F64" w:rsidRPr="008877C8">
                    <w:rPr>
                      <w:sz w:val="10"/>
                      <w:szCs w:val="10"/>
                    </w:rPr>
                    <w:t>Sydeja</w:t>
                  </w:r>
                  <w:proofErr w:type="spellEnd"/>
                  <w:r w:rsidR="005E7F64" w:rsidRPr="008877C8">
                    <w:rPr>
                      <w:sz w:val="10"/>
                      <w:szCs w:val="10"/>
                    </w:rPr>
                    <w:t xml:space="preserve"> Roberts</w:t>
                  </w:r>
                </w:p>
                <w:p w:rsidR="005E7F64" w:rsidRPr="008877C8" w:rsidRDefault="005E7F64" w:rsidP="005E7F64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 Chelsea Hernandez </w:t>
                  </w:r>
                </w:p>
                <w:p w:rsidR="005E7F64" w:rsidRPr="008877C8" w:rsidRDefault="005E7F64" w:rsidP="005E7F64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Reynaldo Rivera </w:t>
                  </w:r>
                </w:p>
                <w:p w:rsidR="005E7F64" w:rsidRPr="008877C8" w:rsidRDefault="005E7F64" w:rsidP="005E7F64">
                  <w:pPr>
                    <w:pStyle w:val="Heading2"/>
                    <w:rPr>
                      <w:sz w:val="10"/>
                      <w:szCs w:val="10"/>
                    </w:rPr>
                  </w:pPr>
                  <w:proofErr w:type="spellStart"/>
                  <w:r w:rsidRPr="008877C8">
                    <w:rPr>
                      <w:sz w:val="10"/>
                      <w:szCs w:val="10"/>
                    </w:rPr>
                    <w:t>Oniel</w:t>
                  </w:r>
                  <w:proofErr w:type="spellEnd"/>
                  <w:r w:rsidRPr="008877C8">
                    <w:rPr>
                      <w:sz w:val="10"/>
                      <w:szCs w:val="10"/>
                    </w:rPr>
                    <w:t xml:space="preserve"> Kerr</w:t>
                  </w:r>
                </w:p>
                <w:p w:rsidR="00BA5A13" w:rsidRPr="008877C8" w:rsidRDefault="005E7F64" w:rsidP="005E7F64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 Marshall See </w:t>
                  </w:r>
                </w:p>
                <w:p w:rsidR="00C85C40" w:rsidRPr="008877C8" w:rsidRDefault="00C85C40" w:rsidP="005E7F64">
                  <w:pPr>
                    <w:pStyle w:val="Line"/>
                    <w:jc w:val="lef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  <w:p w:rsidR="00B863E8" w:rsidRPr="008877C8" w:rsidRDefault="00236F86" w:rsidP="00C85C40">
                  <w:pPr>
                    <w:pStyle w:val="Heading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Tommy Doll Experiment</w:t>
                  </w:r>
                </w:p>
                <w:p w:rsidR="00C85C40" w:rsidRPr="008877C8" w:rsidRDefault="00C85C40" w:rsidP="00C85C40">
                  <w:pPr>
                    <w:pStyle w:val="Heading2"/>
                    <w:rPr>
                      <w:sz w:val="10"/>
                      <w:szCs w:val="10"/>
                    </w:rPr>
                  </w:pPr>
                  <w:proofErr w:type="gramStart"/>
                  <w:r w:rsidRPr="008877C8">
                    <w:rPr>
                      <w:sz w:val="10"/>
                      <w:szCs w:val="10"/>
                    </w:rPr>
                    <w:t>by</w:t>
                  </w:r>
                  <w:proofErr w:type="gramEnd"/>
                </w:p>
                <w:p w:rsidR="002D2EC7" w:rsidRPr="008877C8" w:rsidRDefault="00C85C40" w:rsidP="002D2EC7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 </w:t>
                  </w:r>
                  <w:r w:rsidR="002D2EC7" w:rsidRPr="008877C8">
                    <w:rPr>
                      <w:sz w:val="10"/>
                      <w:szCs w:val="10"/>
                    </w:rPr>
                    <w:t xml:space="preserve">Javier Pizarro </w:t>
                  </w:r>
                </w:p>
                <w:p w:rsidR="002D2EC7" w:rsidRPr="008877C8" w:rsidRDefault="002D2EC7" w:rsidP="002D2EC7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Micah </w:t>
                  </w:r>
                  <w:proofErr w:type="spellStart"/>
                  <w:r w:rsidRPr="008877C8">
                    <w:rPr>
                      <w:sz w:val="10"/>
                      <w:szCs w:val="10"/>
                    </w:rPr>
                    <w:t>Peay-johnson</w:t>
                  </w:r>
                  <w:proofErr w:type="spellEnd"/>
                  <w:r w:rsidRPr="008877C8">
                    <w:rPr>
                      <w:sz w:val="10"/>
                      <w:szCs w:val="10"/>
                    </w:rPr>
                    <w:t xml:space="preserve"> </w:t>
                  </w:r>
                </w:p>
                <w:p w:rsidR="002D2EC7" w:rsidRPr="008877C8" w:rsidRDefault="002D2EC7" w:rsidP="002D2EC7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Devin </w:t>
                  </w:r>
                  <w:proofErr w:type="spellStart"/>
                  <w:r w:rsidRPr="008877C8">
                    <w:rPr>
                      <w:sz w:val="10"/>
                      <w:szCs w:val="10"/>
                    </w:rPr>
                    <w:t>Mailey</w:t>
                  </w:r>
                  <w:proofErr w:type="spellEnd"/>
                  <w:r w:rsidRPr="008877C8">
                    <w:rPr>
                      <w:sz w:val="10"/>
                      <w:szCs w:val="10"/>
                    </w:rPr>
                    <w:t xml:space="preserve"> </w:t>
                  </w:r>
                </w:p>
                <w:p w:rsidR="002D2EC7" w:rsidRPr="008877C8" w:rsidRDefault="002D2EC7" w:rsidP="002D2EC7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Jeremy </w:t>
                  </w:r>
                  <w:proofErr w:type="spellStart"/>
                  <w:r w:rsidRPr="008877C8">
                    <w:rPr>
                      <w:sz w:val="10"/>
                      <w:szCs w:val="10"/>
                    </w:rPr>
                    <w:t>Gimenez</w:t>
                  </w:r>
                  <w:proofErr w:type="spellEnd"/>
                  <w:r w:rsidRPr="008877C8">
                    <w:rPr>
                      <w:sz w:val="10"/>
                      <w:szCs w:val="10"/>
                    </w:rPr>
                    <w:t xml:space="preserve"> </w:t>
                  </w:r>
                </w:p>
                <w:p w:rsidR="00BA5A13" w:rsidRPr="008877C8" w:rsidRDefault="002D2EC7" w:rsidP="002D2EC7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Angel Lopez </w:t>
                  </w:r>
                </w:p>
                <w:p w:rsidR="002D2EC7" w:rsidRDefault="002D2EC7" w:rsidP="002D2EC7">
                  <w:pPr>
                    <w:pStyle w:val="Line"/>
                  </w:pPr>
                </w:p>
                <w:p w:rsidR="002D2EC7" w:rsidRPr="008877C8" w:rsidRDefault="002D2EC7" w:rsidP="002D2EC7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8877C8">
                    <w:rPr>
                      <w:sz w:val="20"/>
                      <w:szCs w:val="20"/>
                    </w:rPr>
                    <w:t>The Bystander Effect</w:t>
                  </w:r>
                  <w:r w:rsidR="005C531E">
                    <w:rPr>
                      <w:sz w:val="20"/>
                      <w:szCs w:val="20"/>
                    </w:rPr>
                    <w:t xml:space="preserve"> of Domestic Violence</w:t>
                  </w:r>
                  <w:r w:rsidRPr="008877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D2EC7" w:rsidRPr="008877C8" w:rsidRDefault="002D2EC7" w:rsidP="002D2EC7">
                  <w:pPr>
                    <w:pStyle w:val="Heading2"/>
                    <w:rPr>
                      <w:sz w:val="10"/>
                      <w:szCs w:val="10"/>
                    </w:rPr>
                  </w:pPr>
                  <w:proofErr w:type="gramStart"/>
                  <w:r w:rsidRPr="008877C8">
                    <w:rPr>
                      <w:sz w:val="10"/>
                      <w:szCs w:val="10"/>
                    </w:rPr>
                    <w:t>by</w:t>
                  </w:r>
                  <w:proofErr w:type="gramEnd"/>
                  <w:r w:rsidRPr="008877C8">
                    <w:rPr>
                      <w:sz w:val="10"/>
                      <w:szCs w:val="10"/>
                    </w:rPr>
                    <w:t xml:space="preserve"> </w:t>
                  </w:r>
                </w:p>
                <w:p w:rsidR="002D2EC7" w:rsidRPr="008877C8" w:rsidRDefault="002D2EC7" w:rsidP="002D2EC7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>Diana Gonzalez</w:t>
                  </w:r>
                </w:p>
                <w:p w:rsidR="002D2EC7" w:rsidRPr="008877C8" w:rsidRDefault="002D2EC7" w:rsidP="002D2EC7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 Jaylan Gladden </w:t>
                  </w:r>
                </w:p>
                <w:p w:rsidR="002D2EC7" w:rsidRPr="008877C8" w:rsidRDefault="002D2EC7" w:rsidP="002D2EC7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>Chyna Nurse</w:t>
                  </w:r>
                </w:p>
                <w:p w:rsidR="002D2EC7" w:rsidRPr="008877C8" w:rsidRDefault="002D2EC7" w:rsidP="002D2EC7">
                  <w:pPr>
                    <w:pStyle w:val="Heading2"/>
                    <w:rPr>
                      <w:sz w:val="10"/>
                      <w:szCs w:val="10"/>
                    </w:rPr>
                  </w:pPr>
                  <w:r w:rsidRPr="008877C8">
                    <w:rPr>
                      <w:sz w:val="10"/>
                      <w:szCs w:val="10"/>
                    </w:rPr>
                    <w:t xml:space="preserve"> Aliyah McRae </w:t>
                  </w:r>
                </w:p>
                <w:p w:rsidR="002D2EC7" w:rsidRDefault="002D2EC7" w:rsidP="002D2EC7">
                  <w:pPr>
                    <w:pStyle w:val="Heading2"/>
                    <w:rPr>
                      <w:sz w:val="12"/>
                      <w:szCs w:val="12"/>
                    </w:rPr>
                  </w:pPr>
                  <w:r w:rsidRPr="002D2EC7">
                    <w:rPr>
                      <w:sz w:val="12"/>
                      <w:szCs w:val="12"/>
                    </w:rPr>
                    <w:t xml:space="preserve">Alexis Belton </w:t>
                  </w:r>
                </w:p>
                <w:p w:rsidR="008877C8" w:rsidRDefault="008877C8" w:rsidP="008877C8">
                  <w:pPr>
                    <w:pStyle w:val="Line"/>
                  </w:pPr>
                  <w:r>
                    <w:t>Not</w:t>
                  </w:r>
                </w:p>
                <w:p w:rsidR="008877C8" w:rsidRPr="008877C8" w:rsidRDefault="008877C8" w:rsidP="008877C8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8877C8">
                    <w:rPr>
                      <w:sz w:val="20"/>
                      <w:szCs w:val="20"/>
                    </w:rPr>
                    <w:t>Not So Black &amp; White</w:t>
                  </w:r>
                </w:p>
                <w:p w:rsidR="008877C8" w:rsidRDefault="008877C8" w:rsidP="008877C8">
                  <w:pPr>
                    <w:pStyle w:val="Heading2"/>
                    <w:rPr>
                      <w:sz w:val="12"/>
                      <w:szCs w:val="12"/>
                    </w:rPr>
                  </w:pPr>
                  <w:r>
                    <w:t xml:space="preserve"> </w:t>
                  </w:r>
                  <w:proofErr w:type="gramStart"/>
                  <w:r w:rsidRPr="008877C8">
                    <w:rPr>
                      <w:sz w:val="12"/>
                      <w:szCs w:val="12"/>
                    </w:rPr>
                    <w:t>by</w:t>
                  </w:r>
                  <w:proofErr w:type="gramEnd"/>
                  <w:r w:rsidRPr="008877C8">
                    <w:rPr>
                      <w:sz w:val="12"/>
                      <w:szCs w:val="12"/>
                    </w:rPr>
                    <w:t xml:space="preserve"> </w:t>
                  </w:r>
                </w:p>
                <w:p w:rsidR="008877C8" w:rsidRDefault="008877C8" w:rsidP="008877C8">
                  <w:pPr>
                    <w:pStyle w:val="Heading2"/>
                    <w:rPr>
                      <w:sz w:val="12"/>
                      <w:szCs w:val="12"/>
                    </w:rPr>
                  </w:pPr>
                  <w:r w:rsidRPr="008877C8">
                    <w:rPr>
                      <w:sz w:val="12"/>
                      <w:szCs w:val="12"/>
                    </w:rPr>
                    <w:t xml:space="preserve">James </w:t>
                  </w:r>
                  <w:proofErr w:type="spellStart"/>
                  <w:r w:rsidRPr="008877C8">
                    <w:rPr>
                      <w:sz w:val="12"/>
                      <w:szCs w:val="12"/>
                    </w:rPr>
                    <w:t>Goins</w:t>
                  </w:r>
                  <w:proofErr w:type="spellEnd"/>
                  <w:r w:rsidRPr="008877C8">
                    <w:rPr>
                      <w:sz w:val="12"/>
                      <w:szCs w:val="12"/>
                    </w:rPr>
                    <w:t xml:space="preserve"> </w:t>
                  </w:r>
                </w:p>
                <w:p w:rsidR="008877C8" w:rsidRDefault="008877C8" w:rsidP="008877C8">
                  <w:pPr>
                    <w:pStyle w:val="Heading2"/>
                    <w:rPr>
                      <w:sz w:val="12"/>
                      <w:szCs w:val="12"/>
                    </w:rPr>
                  </w:pPr>
                  <w:r w:rsidRPr="008877C8">
                    <w:rPr>
                      <w:sz w:val="12"/>
                      <w:szCs w:val="12"/>
                    </w:rPr>
                    <w:t xml:space="preserve">Darrien Gardener </w:t>
                  </w:r>
                </w:p>
                <w:p w:rsidR="008877C8" w:rsidRDefault="008877C8" w:rsidP="008877C8">
                  <w:pPr>
                    <w:pStyle w:val="Heading2"/>
                  </w:pPr>
                  <w:proofErr w:type="spellStart"/>
                  <w:r w:rsidRPr="008877C8">
                    <w:rPr>
                      <w:sz w:val="12"/>
                      <w:szCs w:val="12"/>
                    </w:rPr>
                    <w:t>Abubacarr</w:t>
                  </w:r>
                  <w:proofErr w:type="spellEnd"/>
                  <w:r w:rsidRPr="008877C8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8877C8">
                    <w:rPr>
                      <w:sz w:val="12"/>
                      <w:szCs w:val="12"/>
                    </w:rPr>
                    <w:t>Jobe</w:t>
                  </w:r>
                  <w:proofErr w:type="spellEnd"/>
                  <w:r>
                    <w:t xml:space="preserve"> </w:t>
                  </w:r>
                </w:p>
                <w:p w:rsidR="008877C8" w:rsidRPr="008877C8" w:rsidRDefault="008877C8" w:rsidP="008877C8">
                  <w:pPr>
                    <w:pStyle w:val="Heading2"/>
                  </w:pPr>
                  <w:proofErr w:type="spellStart"/>
                  <w:r w:rsidRPr="008877C8">
                    <w:rPr>
                      <w:sz w:val="12"/>
                      <w:szCs w:val="12"/>
                    </w:rPr>
                    <w:t>Je’Kolby</w:t>
                  </w:r>
                  <w:proofErr w:type="spellEnd"/>
                  <w:r w:rsidRPr="008877C8">
                    <w:rPr>
                      <w:sz w:val="12"/>
                      <w:szCs w:val="12"/>
                    </w:rPr>
                    <w:t xml:space="preserve"> Worthy</w:t>
                  </w:r>
                  <w:r>
                    <w:t xml:space="preserve"> </w:t>
                  </w:r>
                </w:p>
                <w:p w:rsidR="008877C8" w:rsidRDefault="008877C8" w:rsidP="008877C8">
                  <w:pPr>
                    <w:pStyle w:val="Line"/>
                  </w:pPr>
                </w:p>
                <w:p w:rsidR="008877C8" w:rsidRDefault="008877C8" w:rsidP="008877C8">
                  <w:pPr>
                    <w:pStyle w:val="Heading2"/>
                  </w:pPr>
                </w:p>
                <w:p w:rsidR="008877C8" w:rsidRDefault="008877C8" w:rsidP="008877C8">
                  <w:pPr>
                    <w:pStyle w:val="Line"/>
                  </w:pPr>
                </w:p>
                <w:p w:rsidR="008877C8" w:rsidRDefault="008877C8" w:rsidP="008877C8">
                  <w:pPr>
                    <w:pStyle w:val="Heading2"/>
                  </w:pPr>
                </w:p>
                <w:p w:rsidR="008877C8" w:rsidRDefault="008877C8" w:rsidP="008877C8">
                  <w:pPr>
                    <w:pStyle w:val="Line"/>
                  </w:pPr>
                </w:p>
                <w:p w:rsidR="008877C8" w:rsidRPr="008877C8" w:rsidRDefault="008877C8" w:rsidP="008877C8">
                  <w:pPr>
                    <w:pStyle w:val="Heading2"/>
                  </w:pPr>
                </w:p>
                <w:p w:rsidR="008877C8" w:rsidRDefault="008877C8" w:rsidP="008877C8">
                  <w:pPr>
                    <w:pStyle w:val="Heading2"/>
                  </w:pPr>
                </w:p>
                <w:p w:rsidR="008877C8" w:rsidRDefault="008877C8" w:rsidP="008877C8">
                  <w:pPr>
                    <w:pStyle w:val="Line"/>
                  </w:pPr>
                </w:p>
                <w:p w:rsidR="008877C8" w:rsidRPr="008877C8" w:rsidRDefault="008877C8" w:rsidP="008877C8">
                  <w:pPr>
                    <w:pStyle w:val="Heading2"/>
                  </w:pPr>
                </w:p>
                <w:p w:rsidR="00C85C40" w:rsidRPr="00C85C40" w:rsidRDefault="00C85C40" w:rsidP="00C85C40">
                  <w:pPr>
                    <w:pStyle w:val="Line"/>
                  </w:pPr>
                </w:p>
                <w:p w:rsidR="00B863E8" w:rsidRPr="002D2EC7" w:rsidRDefault="002D2EC7" w:rsidP="00B863E8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2D2EC7">
                    <w:rPr>
                      <w:sz w:val="20"/>
                      <w:szCs w:val="20"/>
                    </w:rPr>
                    <w:t>Not So Black &amp; White</w:t>
                  </w:r>
                </w:p>
                <w:p w:rsidR="00B863E8" w:rsidRDefault="00C85C40">
                  <w:pPr>
                    <w:pStyle w:val="Heading2"/>
                    <w:rPr>
                      <w:sz w:val="12"/>
                      <w:szCs w:val="12"/>
                    </w:rPr>
                  </w:pPr>
                  <w:proofErr w:type="gramStart"/>
                  <w:r w:rsidRPr="00B863E8">
                    <w:rPr>
                      <w:sz w:val="12"/>
                      <w:szCs w:val="12"/>
                    </w:rPr>
                    <w:t>by</w:t>
                  </w:r>
                  <w:proofErr w:type="gramEnd"/>
                  <w:r w:rsidRPr="00B863E8">
                    <w:rPr>
                      <w:sz w:val="12"/>
                      <w:szCs w:val="12"/>
                    </w:rPr>
                    <w:t xml:space="preserve"> </w:t>
                  </w:r>
                </w:p>
                <w:p w:rsidR="002D2EC7" w:rsidRDefault="002D2EC7">
                  <w:pPr>
                    <w:pStyle w:val="Heading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James </w:t>
                  </w:r>
                  <w:proofErr w:type="spellStart"/>
                  <w:r>
                    <w:rPr>
                      <w:sz w:val="12"/>
                      <w:szCs w:val="12"/>
                    </w:rPr>
                    <w:t>Goins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  <w:p w:rsidR="002D2EC7" w:rsidRDefault="002D2EC7">
                  <w:pPr>
                    <w:pStyle w:val="Heading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Darrien Gardener </w:t>
                  </w:r>
                </w:p>
                <w:p w:rsidR="002D2EC7" w:rsidRDefault="002D2EC7">
                  <w:pPr>
                    <w:pStyle w:val="Heading2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Abubacarr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  <w:szCs w:val="12"/>
                    </w:rPr>
                    <w:t>Jobe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  <w:p w:rsidR="00BA5A13" w:rsidRDefault="002D2EC7">
                  <w:pPr>
                    <w:pStyle w:val="Heading2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12"/>
                      <w:szCs w:val="12"/>
                    </w:rPr>
                    <w:t>Je’Kolby</w:t>
                  </w:r>
                  <w:proofErr w:type="spellEnd"/>
                  <w:r>
                    <w:rPr>
                      <w:sz w:val="12"/>
                      <w:szCs w:val="12"/>
                    </w:rPr>
                    <w:t xml:space="preserve"> Worthy </w:t>
                  </w:r>
                </w:p>
                <w:p w:rsidR="002D2EC7" w:rsidRDefault="002D2EC7" w:rsidP="002D2EC7">
                  <w:pPr>
                    <w:pStyle w:val="Line"/>
                  </w:pPr>
                </w:p>
                <w:p w:rsidR="002D2EC7" w:rsidRPr="002D2EC7" w:rsidRDefault="002D2EC7" w:rsidP="002D2EC7">
                  <w:pPr>
                    <w:pStyle w:val="Heading2"/>
                  </w:pPr>
                </w:p>
                <w:p w:rsidR="002D2EC7" w:rsidRDefault="002D2EC7" w:rsidP="002D2EC7">
                  <w:pPr>
                    <w:pStyle w:val="Heading2"/>
                  </w:pPr>
                </w:p>
                <w:p w:rsidR="002D2EC7" w:rsidRDefault="002D2EC7" w:rsidP="002D2EC7">
                  <w:pPr>
                    <w:pStyle w:val="Line"/>
                  </w:pPr>
                </w:p>
                <w:p w:rsidR="002D2EC7" w:rsidRDefault="002D2EC7" w:rsidP="002D2EC7">
                  <w:pPr>
                    <w:pStyle w:val="Heading2"/>
                  </w:pPr>
                </w:p>
                <w:p w:rsidR="002D2EC7" w:rsidRDefault="002D2EC7" w:rsidP="002D2EC7">
                  <w:pPr>
                    <w:pStyle w:val="Line"/>
                  </w:pPr>
                </w:p>
                <w:p w:rsidR="002D2EC7" w:rsidRDefault="002D2EC7" w:rsidP="002D2EC7">
                  <w:pPr>
                    <w:pStyle w:val="Heading2"/>
                  </w:pPr>
                </w:p>
                <w:p w:rsidR="002D2EC7" w:rsidRPr="002D2EC7" w:rsidRDefault="002D2EC7" w:rsidP="002D2EC7">
                  <w:pPr>
                    <w:pStyle w:val="Line"/>
                  </w:pPr>
                </w:p>
                <w:p w:rsidR="002D2EC7" w:rsidRPr="002D2EC7" w:rsidRDefault="002D2EC7" w:rsidP="002D2EC7">
                  <w:pPr>
                    <w:pStyle w:val="Line"/>
                    <w:jc w:val="left"/>
                  </w:pPr>
                </w:p>
                <w:p w:rsidR="00BA5A13" w:rsidRDefault="00BA5A13">
                  <w:pPr>
                    <w:pStyle w:val="Line"/>
                  </w:pPr>
                </w:p>
                <w:p w:rsidR="00B863E8" w:rsidRDefault="00B863E8" w:rsidP="00B863E8">
                  <w:pPr>
                    <w:pStyle w:val="Heading2"/>
                  </w:pPr>
                  <w:r>
                    <w:t xml:space="preserve">The Truth </w:t>
                  </w:r>
                </w:p>
                <w:p w:rsidR="00B863E8" w:rsidRDefault="00B863E8" w:rsidP="00B863E8">
                  <w:pPr>
                    <w:pStyle w:val="Heading2"/>
                    <w:rPr>
                      <w:sz w:val="12"/>
                      <w:szCs w:val="12"/>
                    </w:rPr>
                  </w:pPr>
                  <w:proofErr w:type="gramStart"/>
                  <w:r w:rsidRPr="00B863E8">
                    <w:rPr>
                      <w:sz w:val="12"/>
                      <w:szCs w:val="12"/>
                    </w:rPr>
                    <w:t>by</w:t>
                  </w:r>
                  <w:proofErr w:type="gramEnd"/>
                  <w:r w:rsidRPr="00B863E8">
                    <w:rPr>
                      <w:sz w:val="12"/>
                      <w:szCs w:val="12"/>
                    </w:rPr>
                    <w:t xml:space="preserve"> </w:t>
                  </w:r>
                </w:p>
                <w:p w:rsidR="00B863E8" w:rsidRDefault="00B863E8" w:rsidP="00B863E8">
                  <w:pPr>
                    <w:pStyle w:val="Heading2"/>
                    <w:rPr>
                      <w:sz w:val="12"/>
                      <w:szCs w:val="12"/>
                    </w:rPr>
                  </w:pPr>
                  <w:r w:rsidRPr="00B863E8">
                    <w:rPr>
                      <w:sz w:val="12"/>
                      <w:szCs w:val="12"/>
                    </w:rPr>
                    <w:t>Katelyn Pickett</w:t>
                  </w:r>
                </w:p>
                <w:p w:rsidR="00B863E8" w:rsidRDefault="00B863E8" w:rsidP="00B863E8">
                  <w:pPr>
                    <w:pStyle w:val="Heading2"/>
                    <w:rPr>
                      <w:sz w:val="12"/>
                      <w:szCs w:val="12"/>
                    </w:rPr>
                  </w:pPr>
                  <w:r w:rsidRPr="00B863E8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B863E8">
                    <w:rPr>
                      <w:sz w:val="12"/>
                      <w:szCs w:val="12"/>
                    </w:rPr>
                    <w:t>Tyanna</w:t>
                  </w:r>
                  <w:proofErr w:type="spellEnd"/>
                  <w:r w:rsidRPr="00B863E8">
                    <w:rPr>
                      <w:sz w:val="12"/>
                      <w:szCs w:val="12"/>
                    </w:rPr>
                    <w:t xml:space="preserve"> Miller</w:t>
                  </w:r>
                </w:p>
                <w:p w:rsidR="00B863E8" w:rsidRDefault="00B863E8" w:rsidP="00B863E8">
                  <w:pPr>
                    <w:pStyle w:val="Heading2"/>
                    <w:rPr>
                      <w:sz w:val="12"/>
                      <w:szCs w:val="12"/>
                    </w:rPr>
                  </w:pPr>
                  <w:r>
                    <w:t xml:space="preserve"> </w:t>
                  </w:r>
                  <w:r w:rsidRPr="00B863E8">
                    <w:rPr>
                      <w:sz w:val="12"/>
                      <w:szCs w:val="12"/>
                    </w:rPr>
                    <w:t>Kaila Massey</w:t>
                  </w:r>
                </w:p>
                <w:p w:rsidR="00BA5A13" w:rsidRDefault="00B863E8" w:rsidP="00B863E8">
                  <w:pPr>
                    <w:pStyle w:val="Heading2"/>
                  </w:pPr>
                  <w:r w:rsidRPr="00B863E8">
                    <w:rPr>
                      <w:sz w:val="12"/>
                      <w:szCs w:val="12"/>
                    </w:rPr>
                    <w:t xml:space="preserve"> Michael</w:t>
                  </w:r>
                  <w:r>
                    <w:t xml:space="preserve"> </w:t>
                  </w:r>
                  <w:r w:rsidRPr="00B863E8">
                    <w:rPr>
                      <w:sz w:val="12"/>
                      <w:szCs w:val="12"/>
                    </w:rPr>
                    <w:t xml:space="preserve">Taylor </w:t>
                  </w:r>
                </w:p>
                <w:p w:rsidR="00B863E8" w:rsidRPr="00B863E8" w:rsidRDefault="00B863E8" w:rsidP="00B863E8">
                  <w:pPr>
                    <w:pStyle w:val="Line"/>
                  </w:pPr>
                </w:p>
              </w:tc>
            </w:tr>
            <w:tr w:rsidR="00BA5A13" w:rsidTr="00236F86">
              <w:trPr>
                <w:trHeight w:hRule="exact" w:val="95"/>
              </w:trPr>
              <w:tc>
                <w:tcPr>
                  <w:tcW w:w="3679" w:type="dxa"/>
                  <w:shd w:val="clear" w:color="auto" w:fill="848484" w:themeFill="text2" w:themeFillTint="99"/>
                </w:tcPr>
                <w:p w:rsidR="00BA5A13" w:rsidRDefault="00BA5A13"/>
              </w:tc>
            </w:tr>
            <w:tr w:rsidR="00BA5A13" w:rsidTr="00236F86">
              <w:trPr>
                <w:trHeight w:hRule="exact" w:val="2632"/>
              </w:trPr>
              <w:tc>
                <w:tcPr>
                  <w:tcW w:w="3679" w:type="dxa"/>
                  <w:shd w:val="clear" w:color="auto" w:fill="848484" w:themeFill="text2" w:themeFillTint="99"/>
                  <w:vAlign w:val="center"/>
                </w:tcPr>
                <w:p w:rsidR="00BA5A13" w:rsidRDefault="00B863E8">
                  <w:pPr>
                    <w:pStyle w:val="Date"/>
                  </w:pPr>
                  <w:r>
                    <w:t>Hosted By:</w:t>
                  </w:r>
                </w:p>
                <w:p w:rsidR="00B863E8" w:rsidRPr="00B863E8" w:rsidRDefault="00B863E8">
                  <w:pPr>
                    <w:pStyle w:val="Date"/>
                    <w:rPr>
                      <w:rFonts w:ascii="Rage Italic" w:hAnsi="Rage Italic"/>
                      <w:sz w:val="28"/>
                      <w:szCs w:val="28"/>
                    </w:rPr>
                  </w:pPr>
                  <w:r w:rsidRPr="00B863E8">
                    <w:rPr>
                      <w:rFonts w:ascii="Rage Italic" w:hAnsi="Rage Italic"/>
                      <w:sz w:val="28"/>
                      <w:szCs w:val="28"/>
                    </w:rPr>
                    <w:t>Ms. Ashley Alston</w:t>
                  </w:r>
                </w:p>
                <w:p w:rsidR="00B863E8" w:rsidRDefault="00B863E8">
                  <w:pPr>
                    <w:pStyle w:val="Date"/>
                    <w:rPr>
                      <w:sz w:val="22"/>
                      <w:szCs w:val="22"/>
                    </w:rPr>
                  </w:pPr>
                  <w:r w:rsidRPr="008877C8">
                    <w:rPr>
                      <w:sz w:val="22"/>
                      <w:szCs w:val="22"/>
                    </w:rPr>
                    <w:t>Teacher/Facilitator</w:t>
                  </w:r>
                </w:p>
                <w:p w:rsidR="008877C8" w:rsidRPr="008877C8" w:rsidRDefault="008877C8">
                  <w:pPr>
                    <w:pStyle w:val="Date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</w:p>
                <w:p w:rsidR="00B863E8" w:rsidRDefault="00B863E8">
                  <w:pPr>
                    <w:pStyle w:val="Date"/>
                    <w:rPr>
                      <w:sz w:val="20"/>
                      <w:szCs w:val="20"/>
                    </w:rPr>
                  </w:pPr>
                  <w:r w:rsidRPr="00B863E8">
                    <w:rPr>
                      <w:sz w:val="20"/>
                      <w:szCs w:val="20"/>
                    </w:rPr>
                    <w:t>~ Ms. A</w:t>
                  </w:r>
                </w:p>
                <w:p w:rsidR="00585499" w:rsidRDefault="00585499">
                  <w:pPr>
                    <w:pStyle w:val="Date"/>
                  </w:pPr>
                </w:p>
              </w:tc>
            </w:tr>
          </w:tbl>
          <w:p w:rsidR="00BA5A13" w:rsidRDefault="00BA5A13"/>
        </w:tc>
      </w:tr>
    </w:tbl>
    <w:p w:rsidR="00BA5A13" w:rsidRDefault="00BA5A13">
      <w:pPr>
        <w:pStyle w:val="NoSpacing"/>
      </w:pPr>
    </w:p>
    <w:p w:rsidR="00585499" w:rsidRDefault="00585499">
      <w:pPr>
        <w:pStyle w:val="NoSpacing"/>
      </w:pPr>
    </w:p>
    <w:p w:rsidR="00585499" w:rsidRDefault="003208B1">
      <w:pPr>
        <w:pStyle w:val="NoSpacing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4972050</wp:posOffset>
                </wp:positionH>
                <wp:positionV relativeFrom="page">
                  <wp:posOffset>273685</wp:posOffset>
                </wp:positionV>
                <wp:extent cx="2863850" cy="9123680"/>
                <wp:effectExtent l="9525" t="16510" r="12700" b="13335"/>
                <wp:wrapSquare wrapText="bothSides"/>
                <wp:docPr id="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9123680"/>
                          <a:chOff x="0" y="0"/>
                          <a:chExt cx="2475865" cy="9555480"/>
                        </a:xfrm>
                      </wpg:grpSpPr>
                      <wps:wsp>
                        <wps:cNvPr id="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rgbClr val="04040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E20" w:rsidRPr="00F21E20" w:rsidRDefault="00F21E20" w:rsidP="00F21E20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E03177" w:themeColor="accent1"/>
                                  <w:sz w:val="10"/>
                                  <w:szCs w:val="10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F21E20"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  <w:t xml:space="preserve">Notes </w:t>
                              </w:r>
                              <w:r w:rsidRPr="00F21E20"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(from presentations)</w:t>
                              </w: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  <w:p w:rsidR="00F21E20" w:rsidRP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6"/>
                                  <w:szCs w:val="26"/>
                                </w:rPr>
                              </w:pPr>
                            </w:p>
                            <w:p w:rsidR="00F21E20" w:rsidRPr="00F21E20" w:rsidRDefault="00F21E20" w:rsidP="00F21E20">
                              <w:pPr>
                                <w:spacing w:after="240" w:line="240" w:lineRule="auto"/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</w:pPr>
                              <w:r w:rsidRPr="00F21E20"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6"/>
                                  <w:szCs w:val="26"/>
                                </w:rPr>
                                <w:t>Overall Choice for Best Project:</w:t>
                              </w:r>
                              <w:r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Papyrus" w:eastAsiaTheme="majorEastAsia" w:hAnsi="Papyrus" w:cstheme="majorBidi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 xml:space="preserve"> _______________________</w:t>
                              </w:r>
                            </w:p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/>
                            <w:p w:rsidR="00F21E20" w:rsidRDefault="00F21E20" w:rsidP="00F21E20">
                              <w:proofErr w:type="spellStart"/>
                              <w:r>
                                <w:t>OOv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E20" w:rsidRDefault="00F21E2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E20" w:rsidRDefault="00F21E2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7" style="position:absolute;margin-left:391.5pt;margin-top:21.55pt;width:225.5pt;height:718.4pt;z-index:251661312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">
                <v:rect id="AutoShape 14" o:spid="_x0000_s1028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eV8QA&#10;AADaAAAADwAAAGRycy9kb3ducmV2LnhtbESPQWvCQBSE70L/w/IK3upGQWmjq1gxoIUiVfH8mn3J&#10;ps2+DdlVY399t1DwOMzMN8xs0dlaXKj1lWMFw0ECgjh3uuJSwfGQPT2D8AFZY+2YFNzIw2L+0Jth&#10;qt2VP+iyD6WIEPYpKjAhNKmUPjdk0Q9cQxy9wrUWQ5RtKXWL1wi3tRwlyURarDguGGxoZSj/3p+t&#10;Al3Ir5/TMhtW3cvnOns3u9e3baFU/7FbTkEE6sI9/N/eaAVj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3lfEAAAA2gAAAA8AAAAAAAAAAAAAAAAAmAIAAGRycy9k&#10;b3ducmV2LnhtbFBLBQYAAAAABAAEAPUAAACJAwAAAAA=&#10;" fillcolor="white [3212]" strokecolor="#040404" strokeweight="1.25pt">
                  <v:textbox inset="14.4pt,36pt,14.4pt,5.76pt">
                    <w:txbxContent>
                      <w:p w:rsidR="00F21E20" w:rsidRPr="00F21E20" w:rsidRDefault="00F21E20" w:rsidP="00F21E20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E03177" w:themeColor="accent1"/>
                            <w:sz w:val="10"/>
                            <w:szCs w:val="10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F21E20"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40"/>
                            <w:szCs w:val="40"/>
                          </w:rPr>
                          <w:t xml:space="preserve">Notes </w:t>
                        </w:r>
                        <w:r w:rsidRPr="00F21E20"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  <w:t>(from presentations)</w:t>
                        </w: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</w:p>
                      <w:p w:rsidR="00F21E20" w:rsidRP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6"/>
                            <w:szCs w:val="26"/>
                          </w:rPr>
                        </w:pPr>
                      </w:p>
                      <w:p w:rsidR="00F21E20" w:rsidRPr="00F21E20" w:rsidRDefault="00F21E20" w:rsidP="00F21E20">
                        <w:pPr>
                          <w:spacing w:after="240" w:line="240" w:lineRule="auto"/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40"/>
                            <w:szCs w:val="40"/>
                          </w:rPr>
                        </w:pPr>
                        <w:r w:rsidRPr="00F21E20"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6"/>
                            <w:szCs w:val="26"/>
                          </w:rPr>
                          <w:t>Overall Choice for Best Project:</w:t>
                        </w:r>
                        <w:r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Papyrus" w:eastAsiaTheme="majorEastAsia" w:hAnsi="Papyrus" w:cstheme="majorBidi"/>
                            <w:color w:val="808080" w:themeColor="background1" w:themeShade="80"/>
                            <w:sz w:val="28"/>
                            <w:szCs w:val="28"/>
                          </w:rPr>
                          <w:t xml:space="preserve"> _______________________</w:t>
                        </w:r>
                      </w:p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/>
                      <w:p w:rsidR="00F21E20" w:rsidRDefault="00F21E20" w:rsidP="00F21E20">
                        <w:proofErr w:type="spellStart"/>
                        <w:r>
                          <w:t>OOv</w:t>
                        </w:r>
                        <w:proofErr w:type="spellEnd"/>
                      </w:p>
                    </w:txbxContent>
                  </v:textbox>
                </v:rect>
                <v:rect id="Rectangle 213" o:spid="_x0000_s1029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kbMQA&#10;AADaAAAADwAAAGRycy9kb3ducmV2LnhtbESPzWrDMBCE74W8g9hAb43cUEzjRAnF0FByMc7PIbfF&#10;2tjC1spYauy+fVQo9DjMzDfMZjfZTtxp8MaxgtdFAoK4ctpwreB8+nx5B+EDssbOMSn4IQ+77exp&#10;g5l2I5d0P4ZaRAj7DBU0IfSZlL5qyKJfuJ44ejc3WAxRDrXUA44Rbju5TJJUWjQcFxrsKW+oao/f&#10;VsGybIvD9W21P3Ne5PnpYvZta5R6nk8faxCBpvAf/mt/aQUp/F6JN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35GzEAAAA2gAAAA8AAAAAAAAAAAAAAAAAmAIAAGRycy9k&#10;b3ducmV2LnhtbFBLBQYAAAAABAAEAPUAAACJAwAAAAA=&#10;" fillcolor="#333 [3215]" stroked="f" strokeweight="1pt">
                  <v:textbox inset="14.4pt,14.4pt,14.4pt,28.8pt">
                    <w:txbxContent>
                      <w:p w:rsidR="00F21E20" w:rsidRDefault="00F21E2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/Kr8A&#10;AADaAAAADwAAAGRycy9kb3ducmV2LnhtbERPPWvDMBDdA/kP4gLdErkZSnEjmxCaxIMprV06H9bV&#10;MrFORlIS999XQ6Hj433vytmO4kY+DI4VPG4yEMSd0wP3Cj7b4/oZRIjIGkfHpOCHApTFcrHDXLs7&#10;f9Ctib1IIRxyVGBinHIpQ2fIYti4iThx385bjAn6XmqP9xRuR7nNsidpceDUYHCig6Hu0lytgvZN&#10;fh1f6XzqB6rNYfSVr9+dUg+ref8CItIc/8V/7korSFvTlXQ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/8qvwAAANoAAAAPAAAAAAAAAAAAAAAAAJgCAABkcnMvZG93bnJl&#10;di54bWxQSwUGAAAAAAQABAD1AAAAhAMAAAAA&#10;" fillcolor="#e03177 [3204]" stroked="f" strokeweight="1pt">
                  <v:textbox inset="14.4pt,14.4pt,14.4pt,28.8pt">
                    <w:txbxContent>
                      <w:p w:rsidR="00F21E20" w:rsidRDefault="00F21E2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585499" w:rsidRDefault="00585499">
      <w:pPr>
        <w:pStyle w:val="NoSpacing"/>
      </w:pPr>
    </w:p>
    <w:p w:rsidR="00F21E20" w:rsidRDefault="00F21E20" w:rsidP="00F21E2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21E20">
        <w:rPr>
          <w:rFonts w:ascii="Times New Roman" w:hAnsi="Times New Roman" w:cs="Times New Roman"/>
          <w:sz w:val="28"/>
          <w:szCs w:val="28"/>
        </w:rPr>
        <w:t>Suggested q</w:t>
      </w:r>
      <w:r w:rsidR="00585499" w:rsidRPr="00F21E20">
        <w:rPr>
          <w:rFonts w:ascii="Times New Roman" w:hAnsi="Times New Roman" w:cs="Times New Roman"/>
          <w:sz w:val="28"/>
          <w:szCs w:val="28"/>
        </w:rPr>
        <w:t xml:space="preserve">uestions to ask Researchers </w:t>
      </w:r>
    </w:p>
    <w:p w:rsidR="00585499" w:rsidRPr="00F21E20" w:rsidRDefault="00585499" w:rsidP="00F21E20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E2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F21E20">
        <w:rPr>
          <w:rFonts w:ascii="Times New Roman" w:hAnsi="Times New Roman" w:cs="Times New Roman"/>
          <w:i/>
          <w:sz w:val="28"/>
          <w:szCs w:val="28"/>
        </w:rPr>
        <w:t>a.k.a</w:t>
      </w:r>
      <w:proofErr w:type="spellEnd"/>
      <w:proofErr w:type="gramEnd"/>
      <w:r w:rsidRPr="00F21E20">
        <w:rPr>
          <w:rFonts w:ascii="Times New Roman" w:hAnsi="Times New Roman" w:cs="Times New Roman"/>
          <w:i/>
          <w:sz w:val="28"/>
          <w:szCs w:val="28"/>
        </w:rPr>
        <w:t xml:space="preserve"> the ELED Scholars)</w:t>
      </w:r>
    </w:p>
    <w:p w:rsidR="00585499" w:rsidRPr="00F21E20" w:rsidRDefault="005854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5499" w:rsidRPr="00F21E20" w:rsidRDefault="005854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5499" w:rsidRPr="00F21E20" w:rsidRDefault="005854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5499" w:rsidRPr="00F21E20" w:rsidRDefault="00585499" w:rsidP="00585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E20">
        <w:rPr>
          <w:rFonts w:ascii="Times New Roman" w:hAnsi="Times New Roman" w:cs="Times New Roman"/>
          <w:sz w:val="28"/>
          <w:szCs w:val="28"/>
        </w:rPr>
        <w:t xml:space="preserve">What </w:t>
      </w:r>
      <w:r w:rsidR="003852CE" w:rsidRPr="00F21E20">
        <w:rPr>
          <w:rFonts w:ascii="Times New Roman" w:hAnsi="Times New Roman" w:cs="Times New Roman"/>
          <w:sz w:val="28"/>
          <w:szCs w:val="28"/>
        </w:rPr>
        <w:t>made you interested in this topic?</w:t>
      </w:r>
    </w:p>
    <w:p w:rsidR="003852CE" w:rsidRPr="00F21E20" w:rsidRDefault="003852CE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E20">
        <w:rPr>
          <w:rFonts w:ascii="Times New Roman" w:hAnsi="Times New Roman" w:cs="Times New Roman"/>
          <w:sz w:val="28"/>
          <w:szCs w:val="28"/>
        </w:rPr>
        <w:t>Why is increased knowledge about your topic important?</w:t>
      </w:r>
    </w:p>
    <w:p w:rsidR="003852CE" w:rsidRPr="00F21E20" w:rsidRDefault="003852CE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E20" w:rsidRPr="00F21E20" w:rsidRDefault="00F21E20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E20" w:rsidRPr="00F21E20" w:rsidRDefault="00F21E20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E20">
        <w:rPr>
          <w:rFonts w:ascii="Times New Roman" w:hAnsi="Times New Roman" w:cs="Times New Roman"/>
          <w:sz w:val="28"/>
          <w:szCs w:val="28"/>
        </w:rPr>
        <w:t xml:space="preserve">What was the hardest part of this project? </w:t>
      </w:r>
    </w:p>
    <w:p w:rsidR="003852CE" w:rsidRPr="00F21E20" w:rsidRDefault="003852CE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E20" w:rsidRPr="00F21E20" w:rsidRDefault="00F21E20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E20">
        <w:rPr>
          <w:rFonts w:ascii="Times New Roman" w:hAnsi="Times New Roman" w:cs="Times New Roman"/>
          <w:sz w:val="28"/>
          <w:szCs w:val="28"/>
        </w:rPr>
        <w:t xml:space="preserve">What have you learned as a result of this project, personally and about the topic </w:t>
      </w:r>
      <w:r w:rsidR="005C531E">
        <w:rPr>
          <w:rFonts w:ascii="Times New Roman" w:hAnsi="Times New Roman" w:cs="Times New Roman"/>
          <w:sz w:val="28"/>
          <w:szCs w:val="28"/>
        </w:rPr>
        <w:t>itself</w:t>
      </w:r>
      <w:r w:rsidRPr="00F21E20">
        <w:rPr>
          <w:rFonts w:ascii="Times New Roman" w:hAnsi="Times New Roman" w:cs="Times New Roman"/>
          <w:sz w:val="28"/>
          <w:szCs w:val="28"/>
        </w:rPr>
        <w:t>?</w:t>
      </w:r>
    </w:p>
    <w:p w:rsidR="003852CE" w:rsidRPr="00F21E20" w:rsidRDefault="003852CE" w:rsidP="003852C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3852C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21E20" w:rsidRPr="00F21E20" w:rsidRDefault="00F21E20" w:rsidP="003852C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21E20" w:rsidRPr="00F21E20" w:rsidRDefault="00F21E20" w:rsidP="003852C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21E20" w:rsidRPr="00F21E20" w:rsidRDefault="00F21E20" w:rsidP="003852C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21E20" w:rsidRPr="00F21E20" w:rsidRDefault="00F21E20" w:rsidP="003852C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21E20" w:rsidRPr="00F21E20" w:rsidRDefault="00F21E20" w:rsidP="003852C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21E20" w:rsidRPr="00F21E20" w:rsidRDefault="00F21E20" w:rsidP="003852C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F21E20" w:rsidRPr="00F21E20" w:rsidRDefault="00F21E20" w:rsidP="003852CE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852CE" w:rsidRPr="00F21E20" w:rsidRDefault="003852CE" w:rsidP="003852CE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21E20">
        <w:rPr>
          <w:rFonts w:ascii="Times New Roman" w:hAnsi="Times New Roman" w:cs="Times New Roman"/>
          <w:i/>
          <w:sz w:val="28"/>
          <w:szCs w:val="28"/>
        </w:rPr>
        <w:t>Some concepts, requirements and terms that can be asked about, if the researchers don’t explain them to you:</w:t>
      </w:r>
    </w:p>
    <w:p w:rsidR="003852CE" w:rsidRPr="00F21E20" w:rsidRDefault="003852CE" w:rsidP="003852C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3852CE" w:rsidRPr="00F21E20" w:rsidRDefault="003852CE" w:rsidP="00F21E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1E20">
        <w:rPr>
          <w:rFonts w:ascii="Times New Roman" w:hAnsi="Times New Roman" w:cs="Times New Roman"/>
          <w:sz w:val="28"/>
          <w:szCs w:val="28"/>
        </w:rPr>
        <w:t>Hypothesis</w:t>
      </w:r>
    </w:p>
    <w:p w:rsidR="003852CE" w:rsidRPr="00F21E20" w:rsidRDefault="003852CE" w:rsidP="00F21E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1E20">
        <w:rPr>
          <w:rFonts w:ascii="Times New Roman" w:hAnsi="Times New Roman" w:cs="Times New Roman"/>
          <w:sz w:val="28"/>
          <w:szCs w:val="28"/>
        </w:rPr>
        <w:t>Need for representative random sampling</w:t>
      </w:r>
    </w:p>
    <w:p w:rsidR="003852CE" w:rsidRPr="00F21E20" w:rsidRDefault="003852CE" w:rsidP="00F21E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1E20">
        <w:rPr>
          <w:rFonts w:ascii="Times New Roman" w:hAnsi="Times New Roman" w:cs="Times New Roman"/>
          <w:sz w:val="28"/>
          <w:szCs w:val="28"/>
        </w:rPr>
        <w:t>Informed consent/ debriefing</w:t>
      </w:r>
    </w:p>
    <w:p w:rsidR="003852CE" w:rsidRPr="00F21E20" w:rsidRDefault="003852CE" w:rsidP="00F21E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1E20">
        <w:rPr>
          <w:rFonts w:ascii="Times New Roman" w:hAnsi="Times New Roman" w:cs="Times New Roman"/>
          <w:sz w:val="28"/>
          <w:szCs w:val="28"/>
        </w:rPr>
        <w:t xml:space="preserve">Avoiding bias </w:t>
      </w:r>
    </w:p>
    <w:p w:rsidR="003852CE" w:rsidRDefault="003852CE" w:rsidP="003852CE">
      <w:pPr>
        <w:pStyle w:val="NoSpacing"/>
        <w:ind w:left="360"/>
      </w:pPr>
    </w:p>
    <w:p w:rsidR="003852CE" w:rsidRDefault="003852CE" w:rsidP="003852CE">
      <w:pPr>
        <w:pStyle w:val="NoSpacing"/>
        <w:ind w:left="360"/>
      </w:pPr>
    </w:p>
    <w:sectPr w:rsidR="003852CE" w:rsidSect="003D56B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73ACD"/>
    <w:multiLevelType w:val="hybridMultilevel"/>
    <w:tmpl w:val="33F46D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450AE"/>
    <w:multiLevelType w:val="hybridMultilevel"/>
    <w:tmpl w:val="1C50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DD"/>
    <w:rsid w:val="00236F86"/>
    <w:rsid w:val="002D2EC7"/>
    <w:rsid w:val="003208B1"/>
    <w:rsid w:val="003852CE"/>
    <w:rsid w:val="003D56BC"/>
    <w:rsid w:val="00585499"/>
    <w:rsid w:val="005C531E"/>
    <w:rsid w:val="005C79E2"/>
    <w:rsid w:val="005E7F64"/>
    <w:rsid w:val="0065031F"/>
    <w:rsid w:val="00790596"/>
    <w:rsid w:val="008323BA"/>
    <w:rsid w:val="008877C8"/>
    <w:rsid w:val="00992496"/>
    <w:rsid w:val="009C7DDD"/>
    <w:rsid w:val="00B863E8"/>
    <w:rsid w:val="00BA5A13"/>
    <w:rsid w:val="00C85C40"/>
    <w:rsid w:val="00D639E4"/>
    <w:rsid w:val="00F2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>
      <o:colormru v:ext="edit" colors="#040404"/>
      <o:colormenu v:ext="edit" strokecolor="#040404"/>
    </o:shapedefaults>
    <o:shapelayout v:ext="edit">
      <o:idmap v:ext="edit" data="1"/>
    </o:shapelayout>
  </w:shapeDefaults>
  <w:decimalSymbol w:val="."/>
  <w:listSeparator w:val=","/>
  <w15:docId w15:val="{A34CB6AD-FD8C-4AFF-B389-E1AF610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1F"/>
  </w:style>
  <w:style w:type="paragraph" w:styleId="Heading1">
    <w:name w:val="heading 1"/>
    <w:basedOn w:val="Normal"/>
    <w:next w:val="Normal"/>
    <w:link w:val="Heading1Char"/>
    <w:uiPriority w:val="3"/>
    <w:qFormat/>
    <w:rsid w:val="0065031F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65031F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65031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503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65031F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65031F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65031F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65031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65031F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5031F"/>
    <w:rPr>
      <w:color w:val="808080"/>
    </w:rPr>
  </w:style>
  <w:style w:type="paragraph" w:styleId="NoSpacing">
    <w:name w:val="No Spacing"/>
    <w:link w:val="NoSpacingChar"/>
    <w:uiPriority w:val="1"/>
    <w:qFormat/>
    <w:rsid w:val="0065031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65031F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65031F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65031F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65031F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65031F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65031F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5031F"/>
    <w:rPr>
      <w:rFonts w:asciiTheme="majorHAnsi" w:eastAsiaTheme="majorEastAsia" w:hAnsiTheme="majorHAnsi" w:cstheme="majorBidi"/>
      <w:color w:val="E03177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F2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c.alston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4F820-5736-4EE3-AECB-E6EC8710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Alston, Ashley C.</cp:lastModifiedBy>
  <cp:revision>3</cp:revision>
  <cp:lastPrinted>2012-12-25T21:02:00Z</cp:lastPrinted>
  <dcterms:created xsi:type="dcterms:W3CDTF">2016-06-02T01:33:00Z</dcterms:created>
  <dcterms:modified xsi:type="dcterms:W3CDTF">2016-06-02T01:34:00Z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