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72" w:rsidRPr="00AF3072" w:rsidRDefault="00AF3072" w:rsidP="00AF3072">
      <w:pPr>
        <w:rPr>
          <w:rFonts w:ascii="Copperplate Gothic Light" w:hAnsi="Copperplate Gothic Light"/>
          <w:u w:val="single"/>
        </w:rPr>
      </w:pPr>
      <w:r w:rsidRPr="00AF3072">
        <w:rPr>
          <w:rFonts w:ascii="Copperplate Gothic Light" w:hAnsi="Copperplate Gothic Light"/>
          <w:u w:val="single"/>
        </w:rPr>
        <w:t>Unit 5: Motivation—127 Hours and Men of Honor</w:t>
      </w:r>
    </w:p>
    <w:p w:rsidR="009A7888" w:rsidRDefault="00AF3072">
      <w:r>
        <w:t xml:space="preserve">We are beginning chapter thirteen in class, which deals with Motivation. In this unit, students discuss environmental and biological drives that influence motivation. Students will engage in discussions on shared drives and basic need fulfillment, in relation to the desires and motivations experienced by teens and young adults. In order to help students have a visual for these concepts, we will be watching two films that look at motivation from two very distinct perspectives. The first film will be </w:t>
      </w:r>
      <w:r>
        <w:rPr>
          <w:rStyle w:val="Emphasis"/>
        </w:rPr>
        <w:t>Men of Honor</w:t>
      </w:r>
      <w:r>
        <w:t>, which deals with psychological and environmental drives</w:t>
      </w:r>
      <w:r>
        <w:rPr>
          <w:rStyle w:val="Emphasis"/>
        </w:rPr>
        <w:t xml:space="preserve">. </w:t>
      </w:r>
      <w:r>
        <w:t xml:space="preserve">The second film will be </w:t>
      </w:r>
      <w:r>
        <w:rPr>
          <w:rStyle w:val="Emphasis"/>
        </w:rPr>
        <w:t>127 Hours</w:t>
      </w:r>
      <w:r>
        <w:t xml:space="preserve">, which deals with physiological, psychological, and biological drives. Below are summaries of the two films and the ratings for each. </w:t>
      </w:r>
      <w:r>
        <w:rPr>
          <w:rStyle w:val="Emphasis"/>
        </w:rPr>
        <w:t>127 hours</w:t>
      </w:r>
      <w:r>
        <w:t xml:space="preserve"> is rated R, but is an excellent film about the ultimate motivation: The will to live. </w:t>
      </w:r>
      <w:r>
        <w:rPr>
          <w:rStyle w:val="Emphasis"/>
        </w:rPr>
        <w:t>Men of Honor</w:t>
      </w:r>
      <w:r>
        <w:t xml:space="preserve"> is rated R, for some racial tension, language, slurs, and some offensive language. After viewing these films students will discuss the different types of motivation and drives displayed, and will write a reflection essay explaining how various drives and basic needs affect our environmental drives and motivations, especially at the adolescent stage of development. </w:t>
      </w:r>
      <w:r>
        <w:br/>
      </w:r>
      <w:r>
        <w:br/>
      </w:r>
      <w:r>
        <w:rPr>
          <w:rStyle w:val="Strong"/>
        </w:rPr>
        <w:t> </w:t>
      </w:r>
      <w:r>
        <w:br/>
      </w:r>
      <w:r>
        <w:rPr>
          <w:rStyle w:val="Strong"/>
        </w:rPr>
        <w:t>127 Hours: Rated R.</w:t>
      </w:r>
      <w:r>
        <w:br/>
      </w:r>
      <w:r>
        <w:br/>
        <w:t xml:space="preserve">127 Hours is the true story of mountain climber </w:t>
      </w:r>
      <w:proofErr w:type="spellStart"/>
      <w:r>
        <w:t>Aron</w:t>
      </w:r>
      <w:proofErr w:type="spellEnd"/>
      <w:r>
        <w:t xml:space="preserve"> Ralston's remarkable adventure to save </w:t>
      </w:r>
      <w:proofErr w:type="gramStart"/>
      <w:r>
        <w:t>himself</w:t>
      </w:r>
      <w:proofErr w:type="gramEnd"/>
      <w:r>
        <w:t xml:space="preserve"> after a fallen boulder crashes on his arm and traps him in an isolated canyon in Utah. Over the next five days Ralston examines his life and survives the elements to finally discover he has the courage and the wherewithal to extricate himself by any means necessary, scale a 65 foot wall and hike over eight miles before he can be rescued. Throughout his journey, Ralston recalls friends, lovers, family, and the two hikers he met before his accident.</w:t>
      </w:r>
      <w:r>
        <w:br/>
      </w:r>
      <w:r>
        <w:br/>
      </w:r>
      <w:r>
        <w:rPr>
          <w:rStyle w:val="Strong"/>
        </w:rPr>
        <w:t>Men of Honor: Rated R</w:t>
      </w:r>
      <w:r>
        <w:br/>
      </w:r>
      <w:r>
        <w:br/>
        <w:t>The story ultimately revolves around two "men of honor"; their relationship, their individual and joint failures and triumphs. Carl Brashear is determined to be the first African American Navy Diver in a time where racism is strife. Leslie Sunday is his embittered trainer, determined to see him fail. Fate, challenges and circumstances eventually draw these two men together in a tale of turbulence and ultimately triumph.</w:t>
      </w:r>
      <w:r>
        <w:br/>
      </w:r>
      <w:r>
        <w:br/>
      </w:r>
    </w:p>
    <w:sectPr w:rsidR="009A7888" w:rsidSect="009A7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F3072"/>
    <w:rsid w:val="009A7888"/>
    <w:rsid w:val="00AF3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072"/>
    <w:rPr>
      <w:i/>
      <w:iCs/>
    </w:rPr>
  </w:style>
  <w:style w:type="character" w:styleId="Strong">
    <w:name w:val="Strong"/>
    <w:basedOn w:val="DefaultParagraphFont"/>
    <w:uiPriority w:val="22"/>
    <w:qFormat/>
    <w:rsid w:val="00AF30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Charlotte Mecklenburg Schools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2014-04-23T12:07:00Z</dcterms:created>
  <dcterms:modified xsi:type="dcterms:W3CDTF">2014-04-23T12:08:00Z</dcterms:modified>
</cp:coreProperties>
</file>